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27" w:rsidRPr="00392CEF" w:rsidRDefault="00760297" w:rsidP="000C1F8D">
      <w:pPr>
        <w:spacing w:after="0" w:line="259" w:lineRule="auto"/>
        <w:ind w:left="0" w:firstLine="0"/>
        <w:jc w:val="center"/>
        <w:rPr>
          <w:color w:val="auto"/>
        </w:rPr>
      </w:pPr>
      <w:r>
        <w:rPr>
          <w:b/>
        </w:rPr>
        <w:t>ISTITUTO COMPRENSIVO “CO</w:t>
      </w:r>
      <w:r w:rsidRPr="00392CEF">
        <w:rPr>
          <w:b/>
          <w:color w:val="auto"/>
        </w:rPr>
        <w:t>LUCCIO FILOCAMO” – ROCCELLA IONICA</w:t>
      </w:r>
    </w:p>
    <w:p w:rsidR="00951F27" w:rsidRPr="00392CEF" w:rsidRDefault="00760297">
      <w:pPr>
        <w:spacing w:after="0" w:line="259" w:lineRule="auto"/>
        <w:ind w:left="0" w:firstLine="0"/>
        <w:rPr>
          <w:color w:val="auto"/>
        </w:rPr>
      </w:pPr>
      <w:r w:rsidRPr="00392CEF">
        <w:rPr>
          <w:color w:val="auto"/>
        </w:rPr>
        <w:t xml:space="preserve"> </w:t>
      </w:r>
    </w:p>
    <w:p w:rsidR="00951F27" w:rsidRPr="00392CEF" w:rsidRDefault="00760297">
      <w:pPr>
        <w:rPr>
          <w:color w:val="auto"/>
        </w:rPr>
      </w:pPr>
      <w:r w:rsidRPr="00392CEF">
        <w:rPr>
          <w:color w:val="auto"/>
        </w:rPr>
        <w:t xml:space="preserve">Cognome e Nome______________________________________________________ Disciplina___________________________________ </w:t>
      </w:r>
    </w:p>
    <w:p w:rsidR="00951F27" w:rsidRPr="00392CEF" w:rsidRDefault="00760297">
      <w:pPr>
        <w:spacing w:after="0" w:line="259" w:lineRule="auto"/>
        <w:ind w:left="0" w:firstLine="0"/>
        <w:rPr>
          <w:color w:val="auto"/>
        </w:rPr>
      </w:pPr>
      <w:r w:rsidRPr="00392CEF">
        <w:rPr>
          <w:color w:val="auto"/>
        </w:rPr>
        <w:t xml:space="preserve"> </w:t>
      </w:r>
    </w:p>
    <w:p w:rsidR="00951F27" w:rsidRPr="00392CEF" w:rsidRDefault="00760297">
      <w:pPr>
        <w:spacing w:after="0" w:line="259" w:lineRule="auto"/>
        <w:ind w:left="0" w:firstLine="0"/>
        <w:rPr>
          <w:color w:val="auto"/>
        </w:rPr>
      </w:pPr>
      <w:r w:rsidRPr="00392CEF">
        <w:rPr>
          <w:color w:val="auto"/>
        </w:rPr>
        <w:t xml:space="preserve"> </w:t>
      </w:r>
    </w:p>
    <w:p w:rsidR="00951F27" w:rsidRPr="00392CEF" w:rsidRDefault="00760297">
      <w:pPr>
        <w:rPr>
          <w:color w:val="auto"/>
        </w:rPr>
      </w:pPr>
      <w:r w:rsidRPr="00392CEF">
        <w:rPr>
          <w:color w:val="auto"/>
        </w:rPr>
        <w:t xml:space="preserve">Scuola____________________________________________________________________ </w:t>
      </w:r>
    </w:p>
    <w:p w:rsidR="00951F27" w:rsidRPr="00392CEF" w:rsidRDefault="00760297">
      <w:pPr>
        <w:spacing w:after="14" w:line="259" w:lineRule="auto"/>
        <w:ind w:left="0" w:firstLine="0"/>
        <w:rPr>
          <w:color w:val="auto"/>
        </w:rPr>
      </w:pPr>
      <w:r w:rsidRPr="00392CEF">
        <w:rPr>
          <w:color w:val="auto"/>
        </w:rPr>
        <w:t xml:space="preserve"> </w:t>
      </w:r>
    </w:p>
    <w:p w:rsidR="00951F27" w:rsidRPr="00392CEF" w:rsidRDefault="00760297" w:rsidP="000C1F8D">
      <w:pPr>
        <w:pStyle w:val="Titolo1"/>
        <w:jc w:val="center"/>
        <w:rPr>
          <w:color w:val="auto"/>
        </w:rPr>
      </w:pPr>
      <w:r w:rsidRPr="00392CEF">
        <w:rPr>
          <w:color w:val="auto"/>
        </w:rPr>
        <w:t>PREMESSA</w:t>
      </w:r>
    </w:p>
    <w:p w:rsidR="00951F27" w:rsidRPr="00392CEF" w:rsidRDefault="00760297">
      <w:pPr>
        <w:spacing w:after="0" w:line="259" w:lineRule="auto"/>
        <w:ind w:left="720" w:firstLine="0"/>
        <w:rPr>
          <w:color w:val="auto"/>
        </w:rPr>
      </w:pPr>
      <w:r w:rsidRPr="00392CEF">
        <w:rPr>
          <w:color w:val="auto"/>
        </w:rPr>
        <w:t xml:space="preserve"> </w:t>
      </w:r>
    </w:p>
    <w:p w:rsidR="00951F27" w:rsidRPr="00392CEF" w:rsidRDefault="00760297">
      <w:pPr>
        <w:ind w:left="730"/>
        <w:rPr>
          <w:color w:val="auto"/>
        </w:rPr>
      </w:pPr>
      <w:r w:rsidRPr="00392CEF">
        <w:rPr>
          <w:color w:val="auto"/>
        </w:rPr>
        <w:t xml:space="preserve">I seguenti criteri, predisposti dal Comitato per la valutazione dei docenti, sono stati elaborati ai sensi dell’art. 1, comma 129 della L. </w:t>
      </w:r>
    </w:p>
    <w:p w:rsidR="00951F27" w:rsidRPr="00392CEF" w:rsidRDefault="00760297">
      <w:pPr>
        <w:ind w:left="730"/>
        <w:rPr>
          <w:color w:val="auto"/>
        </w:rPr>
      </w:pPr>
      <w:r w:rsidRPr="00392CEF">
        <w:rPr>
          <w:color w:val="auto"/>
        </w:rPr>
        <w:t xml:space="preserve">107/2015. </w:t>
      </w:r>
    </w:p>
    <w:p w:rsidR="00951F27" w:rsidRDefault="00760297">
      <w:pPr>
        <w:ind w:left="730"/>
        <w:rPr>
          <w:color w:val="auto"/>
        </w:rPr>
      </w:pPr>
      <w:r w:rsidRPr="00392CEF">
        <w:rPr>
          <w:color w:val="auto"/>
        </w:rPr>
        <w:t xml:space="preserve">I criteri esplicitati intendono valorizzare le professionalità presenti nell’IC, in relazione alle specificità del PTOF, agli esiti del RAV, del </w:t>
      </w:r>
      <w:proofErr w:type="spellStart"/>
      <w:r w:rsidRPr="00392CEF">
        <w:rPr>
          <w:color w:val="auto"/>
        </w:rPr>
        <w:t>PdM</w:t>
      </w:r>
      <w:proofErr w:type="spellEnd"/>
      <w:r w:rsidRPr="00392CEF">
        <w:rPr>
          <w:color w:val="auto"/>
        </w:rPr>
        <w:t xml:space="preserve"> e del PNSD e saranno oggetto di contrattazione con l’RSU d’Istituto. </w:t>
      </w:r>
    </w:p>
    <w:p w:rsidR="000C1F8D" w:rsidRDefault="000C1F8D">
      <w:pPr>
        <w:ind w:left="730"/>
        <w:rPr>
          <w:color w:val="auto"/>
        </w:rPr>
      </w:pPr>
    </w:p>
    <w:p w:rsidR="000C1F8D" w:rsidRPr="00392CEF" w:rsidRDefault="000C1F8D">
      <w:pPr>
        <w:ind w:left="730"/>
        <w:rPr>
          <w:color w:val="auto"/>
        </w:rPr>
      </w:pPr>
      <w:r>
        <w:rPr>
          <w:color w:val="auto"/>
        </w:rPr>
        <w:t xml:space="preserve">Le dichiarazioni dell’istante saranno rese ai sensi dell’art.76 </w:t>
      </w:r>
      <w:proofErr w:type="spellStart"/>
      <w:r>
        <w:rPr>
          <w:color w:val="auto"/>
        </w:rPr>
        <w:t>Dpr</w:t>
      </w:r>
      <w:proofErr w:type="spellEnd"/>
      <w:r>
        <w:rPr>
          <w:color w:val="auto"/>
        </w:rPr>
        <w:t xml:space="preserve"> 445/2000.</w:t>
      </w:r>
    </w:p>
    <w:p w:rsidR="00951F27" w:rsidRPr="00392CEF" w:rsidRDefault="00760297">
      <w:pPr>
        <w:spacing w:after="0" w:line="259" w:lineRule="auto"/>
        <w:ind w:left="720" w:firstLine="0"/>
        <w:rPr>
          <w:color w:val="auto"/>
        </w:rPr>
      </w:pPr>
      <w:r w:rsidRPr="00392CEF">
        <w:rPr>
          <w:color w:val="auto"/>
        </w:rPr>
        <w:t xml:space="preserve">  </w:t>
      </w:r>
    </w:p>
    <w:p w:rsidR="00951F27" w:rsidRPr="00392CEF" w:rsidRDefault="00760297" w:rsidP="000C1F8D">
      <w:pPr>
        <w:spacing w:after="0" w:line="259" w:lineRule="auto"/>
        <w:ind w:left="720" w:firstLine="0"/>
        <w:rPr>
          <w:color w:val="auto"/>
        </w:rPr>
      </w:pPr>
      <w:r w:rsidRPr="00392CEF">
        <w:rPr>
          <w:color w:val="auto"/>
        </w:rPr>
        <w:t xml:space="preserve"> </w:t>
      </w:r>
    </w:p>
    <w:tbl>
      <w:tblPr>
        <w:tblStyle w:val="TableGrid"/>
        <w:tblW w:w="14506" w:type="dxa"/>
        <w:tblInd w:w="-108" w:type="dxa"/>
        <w:tblCellMar>
          <w:top w:w="5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387"/>
        <w:gridCol w:w="2388"/>
        <w:gridCol w:w="2393"/>
        <w:gridCol w:w="2390"/>
        <w:gridCol w:w="900"/>
        <w:gridCol w:w="1622"/>
        <w:gridCol w:w="2426"/>
      </w:tblGrid>
      <w:tr w:rsidR="00392CEF" w:rsidRPr="00392CEF">
        <w:trPr>
          <w:trHeight w:val="277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AREA 1 - A </w:t>
            </w:r>
          </w:p>
          <w:p w:rsidR="00951F27" w:rsidRPr="00392CEF" w:rsidRDefault="00760297">
            <w:pPr>
              <w:spacing w:after="0" w:line="238" w:lineRule="auto"/>
              <w:ind w:left="0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Contributo allo sviluppo professionale dell’Istituzione scolastica e al successo formativo degli alunni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CRITERIO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A1 - Contributo al miglioramento dell’insegnamento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INDICATORE </w:t>
            </w:r>
          </w:p>
          <w:p w:rsidR="00951F27" w:rsidRPr="00392CEF" w:rsidRDefault="00760297">
            <w:pPr>
              <w:spacing w:after="0" w:line="238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>A1.1 Partecipazione a corsi di formazione e autoformazione per l’innovazione della propria azione didattica,</w:t>
            </w:r>
            <w:r w:rsidRPr="00392CEF">
              <w:rPr>
                <w:strike/>
                <w:color w:val="auto"/>
              </w:rPr>
              <w:t xml:space="preserve"> </w:t>
            </w:r>
            <w:r w:rsidRPr="00392CEF">
              <w:rPr>
                <w:color w:val="auto"/>
              </w:rPr>
              <w:t xml:space="preserve">in aggiunta alla formazione obbligatoria (minimo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25 ore)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EVIDENZE E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STRUMENTI </w:t>
            </w:r>
          </w:p>
          <w:p w:rsidR="00951F27" w:rsidRPr="00392CEF" w:rsidRDefault="00760297">
            <w:pPr>
              <w:spacing w:after="0" w:line="259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Attestati e certificazioni del docente </w:t>
            </w:r>
            <w:r w:rsidR="002E2A92" w:rsidRPr="00392CEF">
              <w:rPr>
                <w:color w:val="auto"/>
              </w:rPr>
              <w:t>(da allegare)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PESO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6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392CEF">
              <w:rPr>
                <w:color w:val="auto"/>
              </w:rPr>
              <w:t xml:space="preserve">PUNTEGGIO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 CARICO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DEL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DOCENTE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PUNTEGGIO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ASSEGNATO DAL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DIRIGENTE </w:t>
            </w:r>
          </w:p>
        </w:tc>
      </w:tr>
      <w:tr w:rsidR="00392CEF" w:rsidRPr="00392CEF">
        <w:trPr>
          <w:trHeight w:val="194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lastRenderedPageBreak/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A1.2 E’ puntuale nelle consegne di programmazioni, verbali, correzione di elaborati e negli adempimenti previsti dalla scuola,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 Documentazione presente agli atti dell’Istituto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439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 4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</w:tbl>
    <w:p w:rsidR="00951F27" w:rsidRPr="00392CEF" w:rsidRDefault="00951F27">
      <w:pPr>
        <w:spacing w:after="0" w:line="259" w:lineRule="auto"/>
        <w:ind w:left="-1133" w:right="15288" w:firstLine="0"/>
        <w:rPr>
          <w:color w:val="auto"/>
        </w:rPr>
      </w:pPr>
    </w:p>
    <w:tbl>
      <w:tblPr>
        <w:tblStyle w:val="TableGrid"/>
        <w:tblW w:w="14506" w:type="dxa"/>
        <w:tblInd w:w="-108" w:type="dxa"/>
        <w:tblCellMar>
          <w:top w:w="5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387"/>
        <w:gridCol w:w="2388"/>
        <w:gridCol w:w="2393"/>
        <w:gridCol w:w="2390"/>
        <w:gridCol w:w="900"/>
        <w:gridCol w:w="1622"/>
        <w:gridCol w:w="2426"/>
      </w:tblGrid>
      <w:tr w:rsidR="00392CEF" w:rsidRPr="00392CEF">
        <w:trPr>
          <w:trHeight w:val="166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pianificando il proprio lavoro, in modo da prevedere e svolgere anche attività di recupero e consolidamento.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92CEF" w:rsidRPr="00392CEF">
        <w:trPr>
          <w:trHeight w:val="635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lastRenderedPageBreak/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A1.3 </w:t>
            </w:r>
            <w:proofErr w:type="gramStart"/>
            <w:r w:rsidRPr="00392CEF">
              <w:rPr>
                <w:color w:val="auto"/>
              </w:rPr>
              <w:t>E’</w:t>
            </w:r>
            <w:proofErr w:type="gramEnd"/>
            <w:r w:rsidRPr="00392CEF">
              <w:rPr>
                <w:color w:val="auto"/>
              </w:rPr>
              <w:t xml:space="preserve"> capace di motivare, coinvolgere gli studenti, lavorare sul </w:t>
            </w:r>
            <w:proofErr w:type="spellStart"/>
            <w:r w:rsidRPr="00392CEF">
              <w:rPr>
                <w:color w:val="auto"/>
              </w:rPr>
              <w:t>setting</w:t>
            </w:r>
            <w:proofErr w:type="spellEnd"/>
            <w:r w:rsidRPr="00392CEF">
              <w:rPr>
                <w:color w:val="auto"/>
              </w:rPr>
              <w:t xml:space="preserve"> di classe e realizzare un clima favorevole all’apprendimento, </w:t>
            </w:r>
          </w:p>
          <w:p w:rsidR="00951F27" w:rsidRPr="00392CEF" w:rsidRDefault="00760297">
            <w:pPr>
              <w:spacing w:after="0" w:line="238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attraverso azioni di ampliamento dell’Offerta </w:t>
            </w:r>
          </w:p>
          <w:p w:rsidR="00951F27" w:rsidRPr="00392CEF" w:rsidRDefault="00760297">
            <w:pPr>
              <w:spacing w:after="0" w:line="259" w:lineRule="auto"/>
              <w:ind w:left="2" w:right="3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Formativa adottando un approccio inclusivo nello svolgimento delle attività didattiche in classe, con attenzione alle situazioni di disagio e in quelle di eccellenza e di prevenzione della dispersione scolastica coinvolgendo anche le famiglie.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 Documentazione prodotta </w:t>
            </w:r>
            <w:r w:rsidR="002E2A92" w:rsidRPr="00392CEF">
              <w:rPr>
                <w:color w:val="auto"/>
              </w:rPr>
              <w:t>da allegare</w:t>
            </w:r>
          </w:p>
          <w:p w:rsidR="00951F27" w:rsidRPr="00392CEF" w:rsidRDefault="00760297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392CEF">
              <w:rPr>
                <w:color w:val="auto"/>
              </w:rPr>
              <w:t xml:space="preserve"> Registro elettronico </w:t>
            </w:r>
            <w:r w:rsidR="002E2A92" w:rsidRPr="00392CEF">
              <w:rPr>
                <w:color w:val="auto"/>
              </w:rPr>
              <w:t>(occorre esplicitare l’iter seguito per l’archiviazione)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10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1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A2 - Contributo al Miglioramento dell’Istituzione scolastica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right="2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A2.1 Contribuire all’elaborazione del PTOF triennale e  farsi carico dei processi previsti dal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Verbali </w:t>
            </w:r>
          </w:p>
          <w:p w:rsidR="002C08AE" w:rsidRPr="00392CEF" w:rsidRDefault="00760297">
            <w:pPr>
              <w:spacing w:after="0" w:line="259" w:lineRule="auto"/>
              <w:ind w:left="0" w:right="142" w:firstLine="0"/>
              <w:jc w:val="center"/>
              <w:rPr>
                <w:color w:val="auto"/>
              </w:rPr>
            </w:pPr>
            <w:r w:rsidRPr="00392CEF">
              <w:rPr>
                <w:color w:val="auto"/>
              </w:rPr>
              <w:t xml:space="preserve"> Esiti monitoraggio</w:t>
            </w:r>
          </w:p>
          <w:p w:rsidR="00951F27" w:rsidRPr="00392CEF" w:rsidRDefault="002C08AE">
            <w:pPr>
              <w:spacing w:after="0" w:line="259" w:lineRule="auto"/>
              <w:ind w:left="0" w:right="142" w:firstLine="0"/>
              <w:jc w:val="center"/>
              <w:rPr>
                <w:color w:val="auto"/>
              </w:rPr>
            </w:pPr>
            <w:r w:rsidRPr="00392CEF">
              <w:rPr>
                <w:color w:val="auto"/>
              </w:rPr>
              <w:t>(segnalare quali atti)</w:t>
            </w:r>
            <w:r w:rsidR="00760297" w:rsidRPr="00392CEF">
              <w:rPr>
                <w:color w:val="aut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10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</w:tbl>
    <w:p w:rsidR="00951F27" w:rsidRPr="00392CEF" w:rsidRDefault="00951F27">
      <w:pPr>
        <w:spacing w:after="0" w:line="259" w:lineRule="auto"/>
        <w:ind w:left="-1133" w:right="15288" w:firstLine="0"/>
        <w:rPr>
          <w:color w:val="auto"/>
        </w:rPr>
      </w:pPr>
    </w:p>
    <w:tbl>
      <w:tblPr>
        <w:tblStyle w:val="TableGrid"/>
        <w:tblW w:w="14506" w:type="dxa"/>
        <w:tblInd w:w="-108" w:type="dxa"/>
        <w:tblCellMar>
          <w:top w:w="5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155"/>
        <w:gridCol w:w="2264"/>
        <w:gridCol w:w="2340"/>
        <w:gridCol w:w="3198"/>
        <w:gridCol w:w="888"/>
        <w:gridCol w:w="1470"/>
        <w:gridCol w:w="2191"/>
      </w:tblGrid>
      <w:tr w:rsidR="00392CEF" w:rsidRPr="00392CEF">
        <w:trPr>
          <w:trHeight w:val="84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RAV/ </w:t>
            </w:r>
            <w:proofErr w:type="spellStart"/>
            <w:r w:rsidRPr="00392CEF">
              <w:rPr>
                <w:color w:val="auto"/>
              </w:rPr>
              <w:t>PdM</w:t>
            </w:r>
            <w:proofErr w:type="spellEnd"/>
            <w:r w:rsidRPr="00392CEF">
              <w:rPr>
                <w:color w:val="auto"/>
              </w:rPr>
              <w:t xml:space="preserve"> comprese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le attività di autovalutazione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92CEF" w:rsidRPr="00392CEF">
        <w:trPr>
          <w:trHeight w:val="304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A2.2 </w:t>
            </w:r>
            <w:proofErr w:type="gramStart"/>
            <w:r w:rsidRPr="00392CEF">
              <w:rPr>
                <w:color w:val="auto"/>
              </w:rPr>
              <w:t>Flessibilità  metodologica</w:t>
            </w:r>
            <w:proofErr w:type="gramEnd"/>
            <w:r w:rsidRPr="00392CEF">
              <w:rPr>
                <w:color w:val="auto"/>
              </w:rPr>
              <w:t xml:space="preserve">: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attivazione di strategie motivazionali in coerenza, con i diversi stili di apprendimento e il vissuto degli allievi dei tre ordini di scuola e condivisione con i colleghi dei materiali prodotti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Progetti </w:t>
            </w:r>
          </w:p>
          <w:p w:rsidR="00951F27" w:rsidRPr="00392CEF" w:rsidRDefault="00760297">
            <w:pPr>
              <w:spacing w:after="0" w:line="238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Metodo di studio personalizzato </w:t>
            </w:r>
          </w:p>
          <w:p w:rsidR="00951F27" w:rsidRPr="00392CEF" w:rsidRDefault="00760297">
            <w:pPr>
              <w:spacing w:after="0" w:line="238" w:lineRule="auto"/>
              <w:ind w:left="2" w:right="27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 Percorsi documentati con fotografie </w:t>
            </w:r>
          </w:p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Uscite didattiche </w:t>
            </w:r>
          </w:p>
          <w:p w:rsidR="00F20FF3" w:rsidRPr="00392CEF" w:rsidRDefault="00F20FF3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>(</w:t>
            </w:r>
            <w:proofErr w:type="gramStart"/>
            <w:r w:rsidRPr="00392CEF">
              <w:rPr>
                <w:color w:val="auto"/>
              </w:rPr>
              <w:t>documentare  o</w:t>
            </w:r>
            <w:proofErr w:type="gramEnd"/>
            <w:r w:rsidRPr="00392CEF">
              <w:rPr>
                <w:color w:val="auto"/>
              </w:rPr>
              <w:t xml:space="preserve"> segnalare ove trovare documentazione se indicata come voce)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499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8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166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A2.3 Promozione di percorsi atti a sensibilizzare la cultura della legalità e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dei diritti delle bambine/i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Progetti </w:t>
            </w:r>
          </w:p>
          <w:p w:rsidR="00F20FF3" w:rsidRPr="00392CEF" w:rsidRDefault="00760297">
            <w:pPr>
              <w:spacing w:after="0" w:line="259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 Documentazione e materiali prodotti</w:t>
            </w:r>
          </w:p>
          <w:p w:rsidR="00F20FF3" w:rsidRPr="00392CEF" w:rsidRDefault="00F20FF3" w:rsidP="00F20FF3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>(</w:t>
            </w:r>
            <w:r w:rsidR="000A15FC" w:rsidRPr="00392CEF">
              <w:rPr>
                <w:color w:val="auto"/>
              </w:rPr>
              <w:t>allegare</w:t>
            </w:r>
            <w:r w:rsidRPr="00392CEF">
              <w:rPr>
                <w:color w:val="auto"/>
              </w:rPr>
              <w:t xml:space="preserve"> o segnalare ove trovare documentazione se indicata come voce)</w:t>
            </w:r>
          </w:p>
          <w:p w:rsidR="00951F27" w:rsidRPr="00392CEF" w:rsidRDefault="00760297">
            <w:pPr>
              <w:spacing w:after="0" w:line="259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499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6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249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A3 – Contributo al successo formativo degli alunni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A3.1 Produzione documentazione comprovante l’applicazione della didattica per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COMPETENZE, </w:t>
            </w:r>
          </w:p>
          <w:p w:rsidR="00951F27" w:rsidRPr="00392CEF" w:rsidRDefault="00760297">
            <w:pPr>
              <w:spacing w:after="0" w:line="259" w:lineRule="auto"/>
              <w:ind w:left="2" w:right="5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anche mediante attività di raccordo per classi parallele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392CEF">
              <w:rPr>
                <w:color w:val="auto"/>
              </w:rPr>
              <w:t xml:space="preserve">Registro elettronico </w:t>
            </w:r>
          </w:p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Attività realizzate </w:t>
            </w:r>
          </w:p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Verbali </w:t>
            </w:r>
          </w:p>
          <w:p w:rsidR="00951F27" w:rsidRPr="00392CEF" w:rsidRDefault="00760297">
            <w:pPr>
              <w:spacing w:after="0" w:line="259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Documentazione progettuale </w:t>
            </w:r>
          </w:p>
          <w:p w:rsidR="00F20FF3" w:rsidRPr="00392CEF" w:rsidRDefault="00F20FF3">
            <w:pPr>
              <w:spacing w:after="0" w:line="259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>(occorre esplicitare l’iter seguito per l’archiviazione)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499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6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1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lastRenderedPageBreak/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A3.2 Attuazione didattica di personalizzazione inclusione – recupero per ottimizzare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PDP </w:t>
            </w:r>
          </w:p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PEI </w:t>
            </w:r>
          </w:p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Verbali </w:t>
            </w:r>
          </w:p>
          <w:p w:rsidR="00951F27" w:rsidRPr="00392CEF" w:rsidRDefault="00760297">
            <w:pPr>
              <w:spacing w:after="0" w:line="259" w:lineRule="auto"/>
              <w:ind w:left="113" w:right="84" w:firstLine="2"/>
              <w:rPr>
                <w:color w:val="auto"/>
              </w:rPr>
            </w:pPr>
            <w:r w:rsidRPr="00392CEF">
              <w:rPr>
                <w:color w:val="auto"/>
              </w:rPr>
              <w:t xml:space="preserve">Laboratori Spettacoli </w:t>
            </w:r>
          </w:p>
          <w:p w:rsidR="000A15FC" w:rsidRPr="00392CEF" w:rsidRDefault="000A15FC">
            <w:pPr>
              <w:spacing w:after="0" w:line="259" w:lineRule="auto"/>
              <w:ind w:left="113" w:right="84" w:firstLine="2"/>
              <w:rPr>
                <w:color w:val="auto"/>
              </w:rPr>
            </w:pPr>
            <w:r w:rsidRPr="00392CEF">
              <w:rPr>
                <w:color w:val="auto"/>
              </w:rPr>
              <w:t>(documentare la messa in atto di attività/modalità/metodologie innovative per la loro attuazione)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10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</w:tbl>
    <w:p w:rsidR="00951F27" w:rsidRPr="00392CEF" w:rsidRDefault="00951F27">
      <w:pPr>
        <w:spacing w:after="0" w:line="259" w:lineRule="auto"/>
        <w:ind w:left="-1133" w:right="15288" w:firstLine="0"/>
        <w:rPr>
          <w:color w:val="auto"/>
        </w:rPr>
      </w:pPr>
    </w:p>
    <w:tbl>
      <w:tblPr>
        <w:tblStyle w:val="TableGrid"/>
        <w:tblW w:w="14506" w:type="dxa"/>
        <w:tblInd w:w="-108" w:type="dxa"/>
        <w:tblCellMar>
          <w:top w:w="57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387"/>
        <w:gridCol w:w="2388"/>
        <w:gridCol w:w="2389"/>
        <w:gridCol w:w="2394"/>
        <w:gridCol w:w="900"/>
        <w:gridCol w:w="1622"/>
        <w:gridCol w:w="2426"/>
      </w:tblGrid>
      <w:tr w:rsidR="00392CEF" w:rsidRPr="00392CEF">
        <w:trPr>
          <w:trHeight w:val="11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l’inclusione degli alunni BES – DSA – STRANIERI - </w:t>
            </w:r>
          </w:p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DISABILI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 w:rsidP="002C08AE">
            <w:pPr>
              <w:spacing w:after="0" w:line="259" w:lineRule="auto"/>
              <w:ind w:left="113" w:firstLine="0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92CEF" w:rsidRPr="00392CEF">
        <w:trPr>
          <w:trHeight w:val="166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" w:right="2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A3.3 Uso di strumenti per l’osservazione sistematica e l’autovalutazione degli alunni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1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Griglie elaborate </w:t>
            </w:r>
          </w:p>
          <w:p w:rsidR="00951F27" w:rsidRPr="00392CEF" w:rsidRDefault="00760297">
            <w:pPr>
              <w:spacing w:after="0" w:line="238" w:lineRule="auto"/>
              <w:ind w:left="7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Rubriche di valutazione </w:t>
            </w:r>
          </w:p>
          <w:p w:rsidR="00593EA6" w:rsidRPr="00392CEF" w:rsidRDefault="00760297" w:rsidP="00593EA6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Prove strutturate </w:t>
            </w:r>
            <w:r w:rsidR="00593EA6" w:rsidRPr="00392CEF">
              <w:rPr>
                <w:color w:val="auto"/>
              </w:rPr>
              <w:t>(</w:t>
            </w:r>
            <w:proofErr w:type="gramStart"/>
            <w:r w:rsidR="00593EA6" w:rsidRPr="00392CEF">
              <w:rPr>
                <w:color w:val="auto"/>
              </w:rPr>
              <w:t>documentare  o</w:t>
            </w:r>
            <w:proofErr w:type="gramEnd"/>
            <w:r w:rsidR="00593EA6" w:rsidRPr="00392CEF">
              <w:rPr>
                <w:color w:val="auto"/>
              </w:rPr>
              <w:t xml:space="preserve"> segnalare ove trovare documentazione se indicata come voce)</w:t>
            </w:r>
          </w:p>
          <w:p w:rsidR="00951F27" w:rsidRPr="00392CEF" w:rsidRDefault="00951F27">
            <w:pPr>
              <w:spacing w:after="0" w:line="259" w:lineRule="auto"/>
              <w:ind w:left="118" w:firstLine="0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right="44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 8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1390"/>
        </w:trPr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TOTALE PESI AREA 1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FIRMA__________________________________________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>68/180</w:t>
            </w: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497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lastRenderedPageBreak/>
              <w:t xml:space="preserve">AREA 2 - B </w:t>
            </w:r>
          </w:p>
          <w:p w:rsidR="00951F27" w:rsidRPr="00392CEF" w:rsidRDefault="00760297">
            <w:pPr>
              <w:spacing w:after="0" w:line="238" w:lineRule="auto"/>
              <w:ind w:left="1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Risultati ottenuti dal docente o dal gruppo </w:t>
            </w:r>
          </w:p>
          <w:p w:rsidR="00951F27" w:rsidRPr="00392CEF" w:rsidRDefault="00760297">
            <w:pPr>
              <w:spacing w:after="0" w:line="259" w:lineRule="auto"/>
              <w:ind w:left="1" w:right="50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>di docenti in relazione al potenziamento delle competenze degli alunni e dell’innovazione didattica e metodologica, nonché della collaborazione alla ricerca didattica, alla documentazione e alla diffusione di buone pratiche didattiche</w:t>
            </w: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1" w:right="3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B1 Risultati ottenuti dal singolo docente o dal gruppo in merito al potenziamento delle </w:t>
            </w:r>
          </w:p>
          <w:p w:rsidR="00951F27" w:rsidRPr="00392CEF" w:rsidRDefault="00760297">
            <w:pPr>
              <w:spacing w:after="0" w:line="238" w:lineRule="auto"/>
              <w:ind w:left="1" w:righ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competenze conseguite dagli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allievi 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B1.1 Esiti delle prove  delle prove strutturate per classi parallele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 w:rsidP="000C1F8D">
            <w:pPr>
              <w:spacing w:after="0" w:line="238" w:lineRule="auto"/>
              <w:ind w:left="0" w:firstLine="0"/>
              <w:jc w:val="both"/>
              <w:rPr>
                <w:strike/>
                <w:color w:val="auto"/>
              </w:rPr>
            </w:pPr>
            <w:r w:rsidRPr="00392CEF">
              <w:rPr>
                <w:strike/>
                <w:color w:val="auto"/>
              </w:rPr>
              <w:t xml:space="preserve"> </w:t>
            </w:r>
          </w:p>
          <w:p w:rsidR="00951F27" w:rsidRPr="00392CEF" w:rsidRDefault="00760297" w:rsidP="000C1F8D">
            <w:pPr>
              <w:spacing w:after="0" w:line="238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Raccolta e restituzione dati somministrazione prove per classi parallele </w:t>
            </w:r>
          </w:p>
          <w:p w:rsidR="00951F27" w:rsidRPr="00392CEF" w:rsidRDefault="00760297">
            <w:pPr>
              <w:spacing w:after="0" w:line="238" w:lineRule="auto"/>
              <w:ind w:left="7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Prodotti prove autentiche </w:t>
            </w:r>
          </w:p>
          <w:p w:rsidR="00951F27" w:rsidRPr="00392CEF" w:rsidRDefault="00760297">
            <w:pPr>
              <w:spacing w:after="0" w:line="259" w:lineRule="auto"/>
              <w:ind w:left="727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727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right="44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 8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2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B1.2 Esiti positivi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1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Relazioni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</w:tbl>
    <w:p w:rsidR="00951F27" w:rsidRPr="00392CEF" w:rsidRDefault="00951F27">
      <w:pPr>
        <w:spacing w:after="0" w:line="259" w:lineRule="auto"/>
        <w:ind w:left="-1133" w:right="15288" w:firstLine="0"/>
        <w:rPr>
          <w:color w:val="auto"/>
        </w:rPr>
      </w:pPr>
    </w:p>
    <w:tbl>
      <w:tblPr>
        <w:tblStyle w:val="TableGrid"/>
        <w:tblW w:w="14506" w:type="dxa"/>
        <w:tblInd w:w="-108" w:type="dxa"/>
        <w:tblCellMar>
          <w:top w:w="5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40"/>
        <w:gridCol w:w="2341"/>
        <w:gridCol w:w="2364"/>
        <w:gridCol w:w="2866"/>
        <w:gridCol w:w="892"/>
        <w:gridCol w:w="1526"/>
        <w:gridCol w:w="2277"/>
      </w:tblGrid>
      <w:tr w:rsidR="00392CEF" w:rsidRPr="00392CEF">
        <w:trPr>
          <w:trHeight w:val="11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 w:rsidP="0068721A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inerenti </w:t>
            </w:r>
            <w:r w:rsidR="0068721A" w:rsidRPr="00392CEF">
              <w:rPr>
                <w:color w:val="auto"/>
              </w:rPr>
              <w:t xml:space="preserve">percorsi di potenziamento attivati </w:t>
            </w:r>
            <w:r w:rsidRPr="00392CEF">
              <w:rPr>
                <w:color w:val="auto"/>
              </w:rPr>
              <w:t>in orario extra</w:t>
            </w:r>
            <w:r w:rsidR="0068721A" w:rsidRPr="00392CEF">
              <w:rPr>
                <w:color w:val="auto"/>
              </w:rPr>
              <w:t>curriculari</w:t>
            </w:r>
            <w:r w:rsidRPr="00392CEF">
              <w:rPr>
                <w:color w:val="auto"/>
              </w:rPr>
              <w:t xml:space="preserve"> </w:t>
            </w:r>
            <w:r w:rsidR="0068721A" w:rsidRPr="00392CEF">
              <w:rPr>
                <w:color w:val="auto"/>
              </w:rPr>
              <w:t xml:space="preserve">per ottimizzare la </w:t>
            </w:r>
            <w:proofErr w:type="spellStart"/>
            <w:r w:rsidR="0068721A" w:rsidRPr="00392CEF">
              <w:rPr>
                <w:color w:val="auto"/>
              </w:rPr>
              <w:t>DaD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Progetto agli atti della scuola </w:t>
            </w:r>
            <w:r w:rsidR="0068721A" w:rsidRPr="00392CEF">
              <w:rPr>
                <w:color w:val="auto"/>
              </w:rPr>
              <w:t>o altro</w:t>
            </w:r>
          </w:p>
          <w:p w:rsidR="0068721A" w:rsidRPr="00392CEF" w:rsidRDefault="0068721A">
            <w:pPr>
              <w:spacing w:after="0" w:line="259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(documentare </w:t>
            </w:r>
            <w:r w:rsidR="00AD4FF1" w:rsidRPr="00392CEF">
              <w:rPr>
                <w:color w:val="auto"/>
              </w:rPr>
              <w:t xml:space="preserve">o </w:t>
            </w:r>
            <w:r w:rsidRPr="00392CEF">
              <w:rPr>
                <w:color w:val="auto"/>
              </w:rPr>
              <w:t>segnalare ove trovare documentazione se indicata come voce)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6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92CEF" w:rsidRPr="00392CEF">
        <w:trPr>
          <w:trHeight w:val="111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B1.3 Progettazione di azioni per lo sviluppo digitale e condivisione di materiali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Progetto </w:t>
            </w:r>
          </w:p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Produzioni </w:t>
            </w:r>
          </w:p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Verbali </w:t>
            </w:r>
          </w:p>
          <w:p w:rsidR="00951F27" w:rsidRPr="00392CEF" w:rsidRDefault="00760297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 w:rsidRPr="00392CEF">
              <w:rPr>
                <w:color w:val="auto"/>
              </w:rPr>
              <w:t xml:space="preserve">Registro elettronico </w:t>
            </w:r>
          </w:p>
          <w:p w:rsidR="002C08AE" w:rsidRPr="00392CEF" w:rsidRDefault="002C08AE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 w:rsidRPr="00392CEF">
              <w:rPr>
                <w:color w:val="auto"/>
              </w:rPr>
              <w:lastRenderedPageBreak/>
              <w:t xml:space="preserve">(occorre esplicitare l’iter seguito per l’archiviazione)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lastRenderedPageBreak/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10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166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lastRenderedPageBreak/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B2 Risultati ottenuti dal docente o dal team in relazione all’innovazione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didattica e metodologica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right="2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B2.1 Uso delle TIC nell’insegnamento delle proprie discipline (LIM, blog, piattaforme…)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 w:rsidRPr="00392CEF">
              <w:rPr>
                <w:color w:val="auto"/>
              </w:rPr>
              <w:t xml:space="preserve">Registro elettronico </w:t>
            </w:r>
          </w:p>
          <w:p w:rsidR="00951F27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Verbali </w:t>
            </w:r>
          </w:p>
          <w:p w:rsidR="00AC1739" w:rsidRPr="00392CEF" w:rsidRDefault="00760297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>Materiali</w:t>
            </w:r>
          </w:p>
          <w:p w:rsidR="00951F27" w:rsidRPr="00392CEF" w:rsidRDefault="00AC1739">
            <w:pPr>
              <w:spacing w:after="0" w:line="259" w:lineRule="auto"/>
              <w:ind w:left="11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(occorre esplicitare l’iter seguito per l’archiviazione) </w:t>
            </w:r>
            <w:r w:rsidR="00760297" w:rsidRPr="00392CEF">
              <w:rPr>
                <w:color w:val="aut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50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6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221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right="3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B2.2 Promozione e condivisione con i colleghi di buone pratiche didattiche per l’innovazione: </w:t>
            </w:r>
            <w:proofErr w:type="spellStart"/>
            <w:r w:rsidRPr="00392CEF">
              <w:rPr>
                <w:color w:val="auto"/>
              </w:rPr>
              <w:t>flipped</w:t>
            </w:r>
            <w:proofErr w:type="spellEnd"/>
            <w:r w:rsidRPr="00392CEF">
              <w:rPr>
                <w:color w:val="auto"/>
              </w:rPr>
              <w:t xml:space="preserve"> </w:t>
            </w:r>
            <w:proofErr w:type="spellStart"/>
            <w:r w:rsidRPr="00392CEF">
              <w:rPr>
                <w:color w:val="auto"/>
              </w:rPr>
              <w:t>classroom</w:t>
            </w:r>
            <w:proofErr w:type="spellEnd"/>
            <w:r w:rsidRPr="00392CEF">
              <w:rPr>
                <w:color w:val="auto"/>
              </w:rPr>
              <w:t xml:space="preserve">, cooperative </w:t>
            </w:r>
            <w:proofErr w:type="spellStart"/>
            <w:r w:rsidRPr="00392CEF">
              <w:rPr>
                <w:color w:val="auto"/>
              </w:rPr>
              <w:t>learning</w:t>
            </w:r>
            <w:proofErr w:type="spellEnd"/>
            <w:r w:rsidRPr="00392CEF">
              <w:rPr>
                <w:color w:val="auto"/>
              </w:rPr>
              <w:t xml:space="preserve">…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392CEF">
              <w:rPr>
                <w:color w:val="auto"/>
              </w:rPr>
              <w:t xml:space="preserve"> Registro elettronico</w:t>
            </w:r>
            <w:r w:rsidR="00AC1739" w:rsidRPr="00392CEF">
              <w:rPr>
                <w:color w:val="auto"/>
              </w:rPr>
              <w:t xml:space="preserve"> (occorre esplicitare l’iter seguito per l’archiviazione)</w:t>
            </w: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50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8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83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B2.3 Utilizzo di strumenti nuovi per la valutazione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 Documenti consegnati al DS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50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4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166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53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B3 Risultati ottenuti dagli insegnanti in corrispondenza all’uso delle buone pratiche didattiche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B3.1Utilizzo delle nuove tecnologie in attività progettuali proposte da istituzioni operanti nel campo della didattica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AC1739">
            <w:pPr>
              <w:spacing w:after="0" w:line="238" w:lineRule="auto"/>
              <w:ind w:left="2" w:firstLine="110"/>
              <w:jc w:val="both"/>
              <w:rPr>
                <w:color w:val="auto"/>
              </w:rPr>
            </w:pPr>
            <w:r w:rsidRPr="00392CEF">
              <w:rPr>
                <w:color w:val="auto"/>
              </w:rPr>
              <w:t>Collaborazioni con PNSD</w:t>
            </w:r>
            <w:r w:rsidR="00760297" w:rsidRPr="00392CEF">
              <w:rPr>
                <w:color w:val="auto"/>
              </w:rPr>
              <w:t xml:space="preserve">, INDIRE…per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il trasferimento e la diffusione delle buone pratiche proposte </w:t>
            </w:r>
            <w:r w:rsidR="0068721A" w:rsidRPr="00392CEF">
              <w:rPr>
                <w:color w:val="auto"/>
              </w:rPr>
              <w:t>(allegare documentazione)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8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84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B2.2 Relazioni positive basate su collaborazione,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 Assenza di criticità </w:t>
            </w:r>
            <w:r w:rsidR="0068721A" w:rsidRPr="00392CEF">
              <w:rPr>
                <w:color w:val="auto"/>
              </w:rPr>
              <w:t>informalmente/</w:t>
            </w:r>
            <w:r w:rsidRPr="00392CEF">
              <w:rPr>
                <w:color w:val="auto"/>
              </w:rPr>
              <w:t xml:space="preserve">formalmente rilevate dal Dirigente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8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</w:tbl>
    <w:p w:rsidR="00951F27" w:rsidRPr="00392CEF" w:rsidRDefault="00951F27">
      <w:pPr>
        <w:spacing w:after="0" w:line="259" w:lineRule="auto"/>
        <w:ind w:left="-1133" w:right="15288" w:firstLine="0"/>
        <w:rPr>
          <w:color w:val="auto"/>
        </w:rPr>
      </w:pPr>
    </w:p>
    <w:tbl>
      <w:tblPr>
        <w:tblStyle w:val="TableGrid"/>
        <w:tblW w:w="14506" w:type="dxa"/>
        <w:tblInd w:w="-108" w:type="dxa"/>
        <w:tblCellMar>
          <w:top w:w="57" w:type="dxa"/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2349"/>
        <w:gridCol w:w="2326"/>
        <w:gridCol w:w="2345"/>
        <w:gridCol w:w="2829"/>
        <w:gridCol w:w="893"/>
        <w:gridCol w:w="1510"/>
        <w:gridCol w:w="2254"/>
      </w:tblGrid>
      <w:tr w:rsidR="00392CEF" w:rsidRPr="00392CEF">
        <w:trPr>
          <w:trHeight w:val="56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fiducia e lealtà fra colleghi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Scolastico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92CEF" w:rsidRPr="00392CEF">
        <w:trPr>
          <w:trHeight w:val="166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4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B3.3 Costruzione di relazioni </w:t>
            </w:r>
            <w:proofErr w:type="gramStart"/>
            <w:r w:rsidRPr="00392CEF">
              <w:rPr>
                <w:color w:val="auto"/>
              </w:rPr>
              <w:t>positive ,</w:t>
            </w:r>
            <w:proofErr w:type="gramEnd"/>
            <w:r w:rsidRPr="00392CEF">
              <w:rPr>
                <w:color w:val="auto"/>
              </w:rPr>
              <w:t xml:space="preserve"> rispetto e collaborazione con </w:t>
            </w:r>
          </w:p>
          <w:p w:rsidR="00951F27" w:rsidRPr="00392CEF" w:rsidRDefault="00760297">
            <w:pPr>
              <w:spacing w:after="0" w:line="259" w:lineRule="auto"/>
              <w:ind w:left="4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genitori e alunni </w:t>
            </w:r>
          </w:p>
          <w:p w:rsidR="00951F27" w:rsidRPr="00392CEF" w:rsidRDefault="00760297">
            <w:pPr>
              <w:spacing w:after="0" w:line="259" w:lineRule="auto"/>
              <w:ind w:left="4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41" w:firstLine="110"/>
              <w:jc w:val="both"/>
              <w:rPr>
                <w:color w:val="auto"/>
              </w:rPr>
            </w:pPr>
            <w:r w:rsidRPr="00392CEF">
              <w:rPr>
                <w:color w:val="auto"/>
              </w:rPr>
              <w:t xml:space="preserve"> Assenza di criticità </w:t>
            </w:r>
            <w:r w:rsidR="0068721A" w:rsidRPr="00392CEF">
              <w:rPr>
                <w:color w:val="auto"/>
              </w:rPr>
              <w:t>informalmente/</w:t>
            </w:r>
            <w:r w:rsidRPr="00392CEF">
              <w:rPr>
                <w:color w:val="auto"/>
              </w:rPr>
              <w:t xml:space="preserve">formalmente rilevate </w:t>
            </w:r>
          </w:p>
          <w:p w:rsidR="00951F27" w:rsidRPr="00392CEF" w:rsidRDefault="00760297">
            <w:pPr>
              <w:spacing w:after="0" w:line="259" w:lineRule="auto"/>
              <w:ind w:left="4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dal Dirigente Scolastico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38" w:right="5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6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1656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TOTALE PESI AREA 2 </w:t>
            </w:r>
          </w:p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>FIRMA___________________________________________________________</w:t>
            </w: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rFonts w:ascii="Wingdings" w:eastAsia="Wingdings" w:hAnsi="Wingdings" w:cs="Wingdings"/>
                <w:color w:val="auto"/>
              </w:rPr>
              <w:t>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64/180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3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304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 xml:space="preserve">AREA 3 – C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b/>
                <w:color w:val="auto"/>
              </w:rPr>
              <w:t>Responsabilità assunte nel coordinamento organizzativo e didattico e nella formazione del personale</w:t>
            </w: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C1 Supporto alla gestione organizzativa e alla didattica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2" w:right="4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C 1.1 Assume e gestisce efficacemente ed in autonomia incarichi e responsabilità nel coordinamento e nella progettazione del lavoro dei dipartimenti, dei gruppi di progetto, dei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392CEF">
              <w:rPr>
                <w:color w:val="auto"/>
              </w:rPr>
              <w:t xml:space="preserve">Consigli di Classe, ecc.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AE" w:rsidRPr="00392CEF" w:rsidRDefault="00760297" w:rsidP="002C08AE">
            <w:pPr>
              <w:spacing w:after="0" w:line="238" w:lineRule="auto"/>
              <w:ind w:left="41" w:firstLine="110"/>
              <w:jc w:val="both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  <w:r w:rsidR="002C08AE" w:rsidRPr="00392CEF">
              <w:rPr>
                <w:color w:val="auto"/>
              </w:rPr>
              <w:t xml:space="preserve">Assenza di criticità rilevate </w:t>
            </w:r>
          </w:p>
          <w:p w:rsidR="00951F27" w:rsidRPr="00392CEF" w:rsidRDefault="002C08AE" w:rsidP="002C08AE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>dal Dirigente Scolastico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right="516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 8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bookmarkStart w:id="0" w:name="_GoBack"/>
        <w:bookmarkEnd w:id="0"/>
      </w:tr>
      <w:tr w:rsidR="00392CEF" w:rsidRPr="00392CEF">
        <w:trPr>
          <w:trHeight w:val="249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lastRenderedPageBreak/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C1.2 Ricopre compiti di responsabilità nel supporto organizzativo alla scuola anche in orario extracurricolare che durante i periodi di sospensione delle lezioni. </w:t>
            </w:r>
          </w:p>
          <w:p w:rsidR="00951F27" w:rsidRPr="00392CEF" w:rsidRDefault="0076029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A" w:rsidRPr="00392CEF" w:rsidRDefault="00760297" w:rsidP="0068721A">
            <w:pPr>
              <w:spacing w:after="0" w:line="238" w:lineRule="auto"/>
              <w:ind w:left="41" w:firstLine="110"/>
              <w:jc w:val="both"/>
              <w:rPr>
                <w:color w:val="auto"/>
              </w:rPr>
            </w:pPr>
            <w:r w:rsidRPr="00392CEF">
              <w:rPr>
                <w:color w:val="auto"/>
              </w:rPr>
              <w:t xml:space="preserve"> Nomine in possesso agli atti della scuola </w:t>
            </w:r>
          </w:p>
          <w:p w:rsidR="0068721A" w:rsidRPr="00392CEF" w:rsidRDefault="0068721A" w:rsidP="0068721A">
            <w:pPr>
              <w:spacing w:after="0" w:line="238" w:lineRule="auto"/>
              <w:ind w:left="41" w:firstLine="110"/>
              <w:jc w:val="both"/>
              <w:rPr>
                <w:color w:val="auto"/>
              </w:rPr>
            </w:pPr>
            <w:r w:rsidRPr="00392CEF">
              <w:rPr>
                <w:color w:val="auto"/>
              </w:rPr>
              <w:t xml:space="preserve">Assenza di criticità informalmente/formalmente rilevate </w:t>
            </w:r>
          </w:p>
          <w:p w:rsidR="00DD4EFB" w:rsidRPr="00392CEF" w:rsidRDefault="0068721A" w:rsidP="0068721A">
            <w:pPr>
              <w:spacing w:after="0" w:line="238" w:lineRule="auto"/>
              <w:ind w:left="41" w:firstLine="110"/>
              <w:jc w:val="both"/>
              <w:rPr>
                <w:color w:val="auto"/>
              </w:rPr>
            </w:pPr>
            <w:r w:rsidRPr="00392CEF">
              <w:rPr>
                <w:color w:val="auto"/>
              </w:rPr>
              <w:t>dal Dirigente Scolastico</w:t>
            </w:r>
          </w:p>
          <w:p w:rsidR="00951F27" w:rsidRPr="00392CEF" w:rsidRDefault="00951F27">
            <w:pPr>
              <w:spacing w:after="0" w:line="259" w:lineRule="auto"/>
              <w:ind w:left="2" w:firstLine="0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8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109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951F27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392CEF" w:rsidRPr="00392CEF">
        <w:trPr>
          <w:trHeight w:val="106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C1.3 Rispetto di regole, ruoli e impegni assunti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7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 Rilevazioni a carico del DS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right="475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 6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11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C2 Contributo allo sviluppo professionale della comunità scolastica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C2.1 Tutoraggio docenti neo-assunti a tempo indeterminato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7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 Documentazione prodotta in corso d’anno </w:t>
            </w:r>
          </w:p>
          <w:p w:rsidR="00951F27" w:rsidRPr="00392CEF" w:rsidRDefault="00760297">
            <w:pPr>
              <w:spacing w:after="0" w:line="259" w:lineRule="auto"/>
              <w:ind w:left="118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Nomine del DS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right="475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 6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392CEF" w:rsidRPr="00392CEF">
        <w:trPr>
          <w:trHeight w:val="1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C2.2 Promozione e attuazione di percorsi interconnessi fra </w:t>
            </w:r>
          </w:p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scuole in rete </w:t>
            </w:r>
          </w:p>
          <w:p w:rsidR="00951F27" w:rsidRPr="00392CEF" w:rsidRDefault="00760297">
            <w:pPr>
              <w:spacing w:after="0" w:line="259" w:lineRule="auto"/>
              <w:ind w:left="4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38" w:lineRule="auto"/>
              <w:ind w:left="7" w:firstLine="110"/>
              <w:rPr>
                <w:color w:val="auto"/>
              </w:rPr>
            </w:pPr>
            <w:r w:rsidRPr="00392CEF">
              <w:rPr>
                <w:color w:val="auto"/>
              </w:rPr>
              <w:t xml:space="preserve">Proposte presentate, attuate e in possesso </w:t>
            </w:r>
          </w:p>
          <w:p w:rsidR="0068721A" w:rsidRPr="00392CEF" w:rsidRDefault="00760297">
            <w:pPr>
              <w:spacing w:after="0" w:line="259" w:lineRule="auto"/>
              <w:ind w:left="7" w:firstLine="0"/>
              <w:rPr>
                <w:color w:val="auto"/>
              </w:rPr>
            </w:pPr>
            <w:r w:rsidRPr="00392CEF">
              <w:rPr>
                <w:color w:val="auto"/>
              </w:rPr>
              <w:t>agli atti della scuola</w:t>
            </w:r>
          </w:p>
          <w:p w:rsidR="00951F27" w:rsidRPr="00392CEF" w:rsidRDefault="0068721A">
            <w:pPr>
              <w:spacing w:after="0" w:line="259" w:lineRule="auto"/>
              <w:ind w:left="7" w:firstLine="0"/>
              <w:rPr>
                <w:color w:val="auto"/>
              </w:rPr>
            </w:pPr>
            <w:r w:rsidRPr="00392CEF">
              <w:rPr>
                <w:color w:val="auto"/>
              </w:rPr>
              <w:t>(allegare evidenze o segnalare ove rintracciarle)</w:t>
            </w:r>
            <w:r w:rsidR="00760297"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7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   10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  <w:p w:rsidR="00951F27" w:rsidRPr="00392CEF" w:rsidRDefault="00760297">
            <w:pPr>
              <w:spacing w:after="0" w:line="259" w:lineRule="auto"/>
              <w:ind w:left="1" w:firstLine="0"/>
              <w:rPr>
                <w:color w:val="auto"/>
              </w:rPr>
            </w:pPr>
            <w:r w:rsidRPr="00392CEF">
              <w:rPr>
                <w:color w:val="auto"/>
              </w:rPr>
              <w:t xml:space="preserve"> </w:t>
            </w:r>
          </w:p>
        </w:tc>
      </w:tr>
      <w:tr w:rsidR="00951F27">
        <w:trPr>
          <w:trHeight w:val="11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4" w:firstLine="0"/>
            </w:pP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4" w:firstLine="0"/>
            </w:pP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4" w:firstLine="0"/>
            </w:pP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Default="00760297">
            <w:pPr>
              <w:spacing w:after="0" w:line="259" w:lineRule="auto"/>
              <w:ind w:left="4" w:firstLine="0"/>
            </w:pPr>
            <w:r>
              <w:t xml:space="preserve">C2.3 Partecipazione a corsi come docente formatore proposti dall’Istituto e NON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18" w:firstLine="0"/>
            </w:pPr>
            <w:r>
              <w:t xml:space="preserve">Attestati conseguiti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" w:right="295" w:firstLine="0"/>
            </w:pPr>
            <w:r>
              <w:t xml:space="preserve">     10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51F27">
        <w:trPr>
          <w:trHeight w:val="838"/>
        </w:trPr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Default="00760297">
            <w:pPr>
              <w:spacing w:after="0" w:line="259" w:lineRule="auto"/>
              <w:ind w:left="4" w:firstLine="0"/>
            </w:pPr>
            <w:r>
              <w:lastRenderedPageBreak/>
              <w:t xml:space="preserve"> </w:t>
            </w:r>
          </w:p>
          <w:p w:rsidR="00951F27" w:rsidRDefault="00760297">
            <w:pPr>
              <w:spacing w:after="0" w:line="259" w:lineRule="auto"/>
              <w:ind w:left="4" w:firstLine="0"/>
            </w:pPr>
            <w:r>
              <w:t xml:space="preserve"> </w:t>
            </w:r>
            <w:r>
              <w:rPr>
                <w:b/>
              </w:rPr>
              <w:t>TOTALE PESI AREA 3</w:t>
            </w: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1" w:firstLine="0"/>
              <w:jc w:val="both"/>
            </w:pPr>
            <w:r>
              <w:rPr>
                <w:b/>
              </w:rPr>
              <w:t xml:space="preserve">48/180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951F27">
        <w:trPr>
          <w:trHeight w:val="710"/>
        </w:trPr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51F27" w:rsidRDefault="00760297">
            <w:pPr>
              <w:spacing w:after="0" w:line="259" w:lineRule="auto"/>
              <w:ind w:left="4" w:firstLine="0"/>
            </w:pP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4" w:firstLine="0"/>
            </w:pPr>
            <w:r>
              <w:rPr>
                <w:b/>
              </w:rPr>
              <w:t xml:space="preserve">TOTALE PESI (AREA 1 + AREA 2+ AREA 3)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:rsidR="00951F27" w:rsidRDefault="0076029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(68+64+48/180)= 180/180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1" w:firstLine="0"/>
              <w:jc w:val="both"/>
            </w:pPr>
            <w:r>
              <w:rPr>
                <w:b/>
                <w:sz w:val="22"/>
              </w:rPr>
              <w:t xml:space="preserve">180/180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:rsidR="00951F27" w:rsidRDefault="0076029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951F27" w:rsidRPr="00593EA6" w:rsidRDefault="00760297">
      <w:pPr>
        <w:spacing w:after="30" w:line="259" w:lineRule="auto"/>
        <w:ind w:left="0" w:firstLine="0"/>
        <w:rPr>
          <w:color w:val="FF0000"/>
        </w:rPr>
      </w:pPr>
      <w:r>
        <w:t xml:space="preserve"> </w:t>
      </w:r>
    </w:p>
    <w:p w:rsidR="00951F27" w:rsidRDefault="00760297">
      <w:pPr>
        <w:numPr>
          <w:ilvl w:val="0"/>
          <w:numId w:val="1"/>
        </w:numPr>
        <w:spacing w:after="44"/>
        <w:ind w:hanging="336"/>
      </w:pPr>
      <w:r>
        <w:t>Il personale per essere considerato al fine dell’assegnazione del bonus deve aver prestato servizio per almeno 180 gio</w:t>
      </w:r>
      <w:r w:rsidR="00AC1739">
        <w:t>rni nell’anno scolastico 2019/2020</w:t>
      </w:r>
      <w:r>
        <w:t xml:space="preserve">; </w:t>
      </w:r>
    </w:p>
    <w:p w:rsidR="00951F27" w:rsidRDefault="00760297">
      <w:pPr>
        <w:numPr>
          <w:ilvl w:val="0"/>
          <w:numId w:val="1"/>
        </w:numPr>
        <w:ind w:hanging="336"/>
      </w:pPr>
      <w:r>
        <w:t xml:space="preserve">Ai fini dell’attribuzione del peso ogni incarico deve essere svolto fino al termine dell’anno scolastico; </w:t>
      </w:r>
    </w:p>
    <w:p w:rsidR="00951F27" w:rsidRPr="00A2697C" w:rsidRDefault="00760297" w:rsidP="00392CEF">
      <w:pPr>
        <w:pStyle w:val="Paragrafoelenco"/>
        <w:numPr>
          <w:ilvl w:val="0"/>
          <w:numId w:val="1"/>
        </w:numPr>
      </w:pPr>
      <w:r w:rsidRPr="00A2697C">
        <w:t xml:space="preserve">Ai fini dell’attribuzione del peso viene calcolato un solo incarico. </w:t>
      </w:r>
    </w:p>
    <w:p w:rsidR="00951F27" w:rsidRDefault="00760297">
      <w:pPr>
        <w:spacing w:after="0" w:line="259" w:lineRule="auto"/>
        <w:ind w:left="1440" w:firstLine="0"/>
      </w:pPr>
      <w:r>
        <w:t xml:space="preserve"> </w:t>
      </w:r>
    </w:p>
    <w:p w:rsidR="00951F27" w:rsidRDefault="00760297">
      <w:pPr>
        <w:spacing w:after="0" w:line="259" w:lineRule="auto"/>
        <w:ind w:left="0" w:firstLine="0"/>
      </w:pPr>
      <w:r>
        <w:t xml:space="preserve"> </w:t>
      </w:r>
    </w:p>
    <w:p w:rsidR="00951F27" w:rsidRDefault="00760297">
      <w:pPr>
        <w:spacing w:after="0" w:line="259" w:lineRule="auto"/>
        <w:ind w:left="0" w:firstLine="0"/>
      </w:pPr>
      <w:r>
        <w:t xml:space="preserve"> </w:t>
      </w:r>
    </w:p>
    <w:p w:rsidR="00951F27" w:rsidRDefault="00760297">
      <w:pPr>
        <w:spacing w:after="0" w:line="259" w:lineRule="auto"/>
        <w:ind w:left="0" w:firstLine="0"/>
      </w:pPr>
      <w:r>
        <w:t xml:space="preserve"> </w:t>
      </w:r>
    </w:p>
    <w:p w:rsidR="00951F27" w:rsidRDefault="00760297">
      <w:pPr>
        <w:spacing w:after="0" w:line="259" w:lineRule="auto"/>
        <w:ind w:left="0" w:firstLine="0"/>
      </w:pPr>
      <w:r>
        <w:t xml:space="preserve"> </w:t>
      </w:r>
    </w:p>
    <w:p w:rsidR="00951F27" w:rsidRDefault="00760297">
      <w:r>
        <w:rPr>
          <w:b/>
        </w:rPr>
        <w:t>FIRMA</w:t>
      </w:r>
      <w:r>
        <w:t xml:space="preserve">_______________________________________________         </w:t>
      </w:r>
      <w:r>
        <w:rPr>
          <w:b/>
        </w:rPr>
        <w:t>IL DIRIGENTE SCOLASTICO</w:t>
      </w:r>
      <w:r>
        <w:t xml:space="preserve">________________________________ </w:t>
      </w:r>
    </w:p>
    <w:p w:rsidR="00951F27" w:rsidRDefault="00760297">
      <w:pPr>
        <w:spacing w:after="0" w:line="259" w:lineRule="auto"/>
        <w:ind w:left="1440" w:firstLine="0"/>
      </w:pPr>
      <w:r>
        <w:t xml:space="preserve">          </w:t>
      </w:r>
    </w:p>
    <w:sectPr w:rsidR="00951F27">
      <w:pgSz w:w="16840" w:h="11900" w:orient="landscape"/>
      <w:pgMar w:top="1138" w:right="1552" w:bottom="130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6A5"/>
    <w:multiLevelType w:val="hybridMultilevel"/>
    <w:tmpl w:val="32E031DE"/>
    <w:lvl w:ilvl="0" w:tplc="DC5C3A7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A708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60B5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8636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65C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E81F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AF27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A806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6A58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7"/>
    <w:rsid w:val="000A15FC"/>
    <w:rsid w:val="000B1D2F"/>
    <w:rsid w:val="000C1F8D"/>
    <w:rsid w:val="002C08AE"/>
    <w:rsid w:val="002E2A92"/>
    <w:rsid w:val="00392CEF"/>
    <w:rsid w:val="00593EA6"/>
    <w:rsid w:val="0068721A"/>
    <w:rsid w:val="00760297"/>
    <w:rsid w:val="00951F27"/>
    <w:rsid w:val="009E6442"/>
    <w:rsid w:val="00A2697C"/>
    <w:rsid w:val="00A90885"/>
    <w:rsid w:val="00AA11DB"/>
    <w:rsid w:val="00AC1739"/>
    <w:rsid w:val="00AD4FF1"/>
    <w:rsid w:val="00CF0E02"/>
    <w:rsid w:val="00DD4EFB"/>
    <w:rsid w:val="00F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96CA2-F2D6-924A-A7B6-2E42990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2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9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valutazione bonus premiale docenti</vt:lpstr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valutazione bonus premiale docenti</dc:title>
  <dc:subject/>
  <dc:creator>PcPresidenza</dc:creator>
  <cp:keywords/>
  <cp:lastModifiedBy>User</cp:lastModifiedBy>
  <cp:revision>2</cp:revision>
  <dcterms:created xsi:type="dcterms:W3CDTF">2020-06-30T22:45:00Z</dcterms:created>
  <dcterms:modified xsi:type="dcterms:W3CDTF">2020-06-30T22:45:00Z</dcterms:modified>
</cp:coreProperties>
</file>