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1687" w14:textId="77777777" w:rsidR="00FE23F9" w:rsidRPr="001564BE" w:rsidRDefault="001E1FF1" w:rsidP="004A71E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564BE">
        <w:rPr>
          <w:rFonts w:ascii="Times New Roman" w:eastAsia="Calibri" w:hAnsi="Times New Roman" w:cs="Times New Roman"/>
          <w:b/>
          <w:sz w:val="36"/>
          <w:szCs w:val="36"/>
        </w:rPr>
        <w:t>PIANO ANNUALE DELLE ATTIVITA’ A.S. 2021/2022</w:t>
      </w:r>
    </w:p>
    <w:p w14:paraId="39C40CE3" w14:textId="77777777" w:rsidR="001564BE" w:rsidRDefault="001564BE" w:rsidP="004A71E6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312F441F" w14:textId="77777777" w:rsidR="00022671" w:rsidRDefault="00022671" w:rsidP="004A71E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4BE">
        <w:rPr>
          <w:rFonts w:ascii="Times New Roman" w:eastAsia="Calibri" w:hAnsi="Times New Roman" w:cs="Times New Roman"/>
          <w:b/>
          <w:sz w:val="28"/>
          <w:szCs w:val="28"/>
          <w:u w:val="single"/>
        </w:rPr>
        <w:t>DOCENTI CON CONTRATTO A TEMPO PARZIALE</w:t>
      </w:r>
    </w:p>
    <w:p w14:paraId="7D552310" w14:textId="77777777" w:rsidR="00376ABA" w:rsidRPr="00376ABA" w:rsidRDefault="00376ABA" w:rsidP="004A7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AB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Docenti in </w:t>
      </w:r>
      <w:r w:rsidRPr="00376ABA">
        <w:rPr>
          <w:rFonts w:ascii="Times New Roman" w:eastAsia="Calibri" w:hAnsi="Times New Roman" w:cs="Times New Roman"/>
          <w:sz w:val="28"/>
          <w:szCs w:val="28"/>
        </w:rPr>
        <w:t xml:space="preserve">part – time) </w:t>
      </w:r>
    </w:p>
    <w:p w14:paraId="462F19CB" w14:textId="77777777" w:rsidR="001564BE" w:rsidRPr="00612EF7" w:rsidRDefault="001564BE" w:rsidP="00376ABA">
      <w:pPr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Grigliatabella"/>
        <w:tblW w:w="10138" w:type="dxa"/>
        <w:tblLook w:val="04A0" w:firstRow="1" w:lastRow="0" w:firstColumn="1" w:lastColumn="0" w:noHBand="0" w:noVBand="1"/>
      </w:tblPr>
      <w:tblGrid>
        <w:gridCol w:w="5319"/>
        <w:gridCol w:w="4819"/>
      </w:tblGrid>
      <w:tr w:rsidR="001564BE" w:rsidRPr="004A71E6" w14:paraId="6D667FB7" w14:textId="77777777" w:rsidTr="002E6002">
        <w:trPr>
          <w:trHeight w:val="567"/>
        </w:trPr>
        <w:tc>
          <w:tcPr>
            <w:tcW w:w="10138" w:type="dxa"/>
            <w:gridSpan w:val="2"/>
            <w:shd w:val="clear" w:color="auto" w:fill="auto"/>
          </w:tcPr>
          <w:p w14:paraId="17FD59B0" w14:textId="77777777" w:rsidR="001564BE" w:rsidRPr="001564BE" w:rsidRDefault="001564BE" w:rsidP="001564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ATTIVITÀ DI CARATTERE COLLEGIALE FUNZIONALE ALL’INSEGNAMENTO</w:t>
            </w:r>
          </w:p>
        </w:tc>
      </w:tr>
      <w:tr w:rsidR="001E1FF1" w:rsidRPr="004A71E6" w14:paraId="52DE40E2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103E73F6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Collegi Docenti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46F36E2C" w14:textId="77777777" w:rsidR="00EA5BB3" w:rsidRPr="001564BE" w:rsidRDefault="00EA5BB3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6649B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a)</w:t>
            </w:r>
            <w:r w:rsidR="004A71E6"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1E1FF1" w:rsidRPr="004A71E6" w14:paraId="1500CA18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336C0F3F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Dipartimenti/Riunioni dei docenti</w:t>
            </w:r>
          </w:p>
        </w:tc>
        <w:tc>
          <w:tcPr>
            <w:tcW w:w="4819" w:type="dxa"/>
            <w:vMerge/>
            <w:shd w:val="clear" w:color="auto" w:fill="auto"/>
          </w:tcPr>
          <w:p w14:paraId="5391A200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1FF1" w:rsidRPr="004A71E6" w14:paraId="6D6EC305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5A55CA5E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GLH (docenti di sostegno)</w:t>
            </w:r>
          </w:p>
        </w:tc>
        <w:tc>
          <w:tcPr>
            <w:tcW w:w="4819" w:type="dxa"/>
            <w:vMerge/>
            <w:shd w:val="clear" w:color="auto" w:fill="auto"/>
          </w:tcPr>
          <w:p w14:paraId="28415536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1FF1" w:rsidRPr="004A71E6" w14:paraId="58C9361D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4D3C7ED1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Incontri scuola famiglia</w:t>
            </w:r>
          </w:p>
        </w:tc>
        <w:tc>
          <w:tcPr>
            <w:tcW w:w="4819" w:type="dxa"/>
            <w:vMerge/>
            <w:shd w:val="clear" w:color="auto" w:fill="auto"/>
          </w:tcPr>
          <w:p w14:paraId="24D9F643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1FF1" w:rsidRPr="004A71E6" w14:paraId="6EBB05DA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3A2DE534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Consigli di classe, Interclasse e Intersezione</w:t>
            </w:r>
          </w:p>
        </w:tc>
        <w:tc>
          <w:tcPr>
            <w:tcW w:w="4819" w:type="dxa"/>
            <w:shd w:val="clear" w:color="auto" w:fill="auto"/>
          </w:tcPr>
          <w:p w14:paraId="0DBEE099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b)</w:t>
            </w:r>
            <w:r w:rsidR="004A71E6"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1E1FF1" w:rsidRPr="004A71E6" w14:paraId="1CBEBEFD" w14:textId="77777777" w:rsidTr="004A71E6">
        <w:trPr>
          <w:trHeight w:val="567"/>
        </w:trPr>
        <w:tc>
          <w:tcPr>
            <w:tcW w:w="5319" w:type="dxa"/>
            <w:shd w:val="clear" w:color="auto" w:fill="auto"/>
          </w:tcPr>
          <w:p w14:paraId="5A8FE07D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Scrutini</w:t>
            </w:r>
          </w:p>
        </w:tc>
        <w:tc>
          <w:tcPr>
            <w:tcW w:w="4819" w:type="dxa"/>
            <w:shd w:val="clear" w:color="auto" w:fill="auto"/>
          </w:tcPr>
          <w:p w14:paraId="5CA40E20" w14:textId="77777777" w:rsidR="001E1FF1" w:rsidRPr="001564BE" w:rsidRDefault="001E1FF1" w:rsidP="001E1FF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art. 29, comma 3, lettera c) </w:t>
            </w:r>
          </w:p>
        </w:tc>
      </w:tr>
    </w:tbl>
    <w:p w14:paraId="5F5FC631" w14:textId="77777777" w:rsidR="009807EA" w:rsidRDefault="009807EA" w:rsidP="00022671">
      <w:pPr>
        <w:widowControl w:val="0"/>
        <w:spacing w:after="0" w:line="286" w:lineRule="auto"/>
        <w:ind w:left="220" w:right="135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32EC6" w14:textId="77777777" w:rsidR="009807EA" w:rsidRDefault="009807EA" w:rsidP="009807EA">
      <w:pPr>
        <w:widowControl w:val="0"/>
        <w:spacing w:after="0" w:line="286" w:lineRule="auto"/>
        <w:ind w:right="1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64E20" w14:textId="77777777" w:rsidR="009807EA" w:rsidRPr="00615707" w:rsidRDefault="00022671" w:rsidP="009807EA">
      <w:pPr>
        <w:widowControl w:val="0"/>
        <w:spacing w:line="286" w:lineRule="auto"/>
        <w:ind w:right="136"/>
        <w:jc w:val="both"/>
        <w:rPr>
          <w:rFonts w:ascii="Times New Roman" w:eastAsia="Cambria" w:hAnsi="Times New Roman" w:cs="Times New Roman"/>
          <w:bCs/>
          <w:sz w:val="26"/>
          <w:szCs w:val="26"/>
        </w:rPr>
      </w:pPr>
      <w:r w:rsidRPr="00615707">
        <w:rPr>
          <w:rFonts w:ascii="Times New Roman" w:eastAsia="Cambria" w:hAnsi="Times New Roman" w:cs="Times New Roman"/>
          <w:bCs/>
          <w:sz w:val="26"/>
          <w:szCs w:val="26"/>
        </w:rPr>
        <w:t xml:space="preserve">Il monte orario complessivamente richiesto al </w:t>
      </w:r>
      <w:r w:rsidRPr="00615707">
        <w:rPr>
          <w:rFonts w:ascii="Times New Roman" w:eastAsia="Cambria" w:hAnsi="Times New Roman" w:cs="Times New Roman"/>
          <w:b/>
          <w:bCs/>
          <w:sz w:val="26"/>
          <w:szCs w:val="26"/>
        </w:rPr>
        <w:t>docente assunto con contratto a tempo parziale</w:t>
      </w:r>
      <w:r w:rsidR="007634CE" w:rsidRPr="00615707">
        <w:rPr>
          <w:rFonts w:ascii="Times New Roman" w:eastAsia="Cambria" w:hAnsi="Times New Roman" w:cs="Times New Roman"/>
          <w:bCs/>
          <w:sz w:val="26"/>
          <w:szCs w:val="26"/>
        </w:rPr>
        <w:t xml:space="preserve"> </w:t>
      </w:r>
      <w:r w:rsidRPr="00615707">
        <w:rPr>
          <w:rFonts w:ascii="Times New Roman" w:eastAsia="Cambria" w:hAnsi="Times New Roman" w:cs="Times New Roman"/>
          <w:bCs/>
          <w:sz w:val="26"/>
          <w:szCs w:val="26"/>
        </w:rPr>
        <w:t>(c.d. part-time)</w:t>
      </w:r>
      <w:r w:rsidR="007634CE" w:rsidRPr="00615707">
        <w:rPr>
          <w:rFonts w:ascii="Times New Roman" w:eastAsia="Cambria" w:hAnsi="Times New Roman" w:cs="Times New Roman"/>
          <w:bCs/>
          <w:sz w:val="26"/>
          <w:szCs w:val="26"/>
        </w:rPr>
        <w:t xml:space="preserve"> </w:t>
      </w:r>
      <w:r w:rsidRPr="00615707">
        <w:rPr>
          <w:rFonts w:ascii="Times New Roman" w:eastAsia="Cambria" w:hAnsi="Times New Roman" w:cs="Times New Roman"/>
          <w:bCs/>
          <w:sz w:val="26"/>
          <w:szCs w:val="26"/>
        </w:rPr>
        <w:t>per le attività funzionali all’insegnamento deve essere proporzionato alla quantità di orario di insegnamento prevista dal suo contratto di lavoro.</w:t>
      </w:r>
    </w:p>
    <w:p w14:paraId="65A2DD19" w14:textId="3408ED3C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5581F8E1" w14:textId="7635A0A8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026153D5" w14:textId="6AD9BD29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3E3AC33C" w14:textId="6F60B095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6B633186" w14:textId="576FC303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75992221" w14:textId="0EBF363D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58908B84" w14:textId="3C451A20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420808EE" w14:textId="494B5AFE" w:rsidR="007D58E6" w:rsidRDefault="007D58E6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32ACDE55" w14:textId="77777777" w:rsidR="001564BE" w:rsidRDefault="001564BE" w:rsidP="009807EA">
      <w:pPr>
        <w:rPr>
          <w:rFonts w:ascii="Times New Roman" w:eastAsia="Calibri" w:hAnsi="Times New Roman" w:cs="Times New Roman"/>
          <w:sz w:val="26"/>
          <w:szCs w:val="26"/>
        </w:rPr>
      </w:pPr>
    </w:p>
    <w:p w14:paraId="2CDA3E38" w14:textId="77777777" w:rsidR="00E2039C" w:rsidRPr="004A71E6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Al Dirigente Scolastico </w:t>
      </w:r>
    </w:p>
    <w:p w14:paraId="4B91ADEE" w14:textId="77777777" w:rsidR="00557CE9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dell’Is</w:t>
      </w:r>
      <w:r w:rsidR="00557CE9">
        <w:rPr>
          <w:rFonts w:ascii="Times New Roman" w:eastAsia="Calibri" w:hAnsi="Times New Roman" w:cs="Times New Roman"/>
          <w:sz w:val="26"/>
          <w:szCs w:val="26"/>
        </w:rPr>
        <w:t>tituto Comprensivo “Coluccio – Filocamo”</w:t>
      </w:r>
    </w:p>
    <w:p w14:paraId="2ECA5728" w14:textId="77777777" w:rsidR="00E2039C" w:rsidRPr="004A71E6" w:rsidRDefault="00557CE9" w:rsidP="00E2039C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Dott.ssa Emanuela Cannistrà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37E6F40" w14:textId="77777777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br/>
      </w:r>
    </w:p>
    <w:p w14:paraId="447EBC4C" w14:textId="77777777" w:rsidR="00E2039C" w:rsidRPr="004A71E6" w:rsidRDefault="005C05D3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Oggetto: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Piano annuale attività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. Proposta di programmazione delle presenze.  </w:t>
      </w:r>
    </w:p>
    <w:p w14:paraId="4D0A857A" w14:textId="77777777" w:rsidR="005C05D3" w:rsidRPr="004A71E6" w:rsidRDefault="005C05D3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AF794E" w14:textId="77777777" w:rsidR="00E2039C" w:rsidRPr="004A71E6" w:rsidRDefault="003E3735" w:rsidP="004A71E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Il/L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sottoscritt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 xml:space="preserve">o/a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______________________________ docent</w:t>
      </w:r>
      <w:r w:rsidR="00580EFB">
        <w:rPr>
          <w:rFonts w:ascii="Times New Roman" w:eastAsia="Calibri" w:hAnsi="Times New Roman" w:cs="Times New Roman"/>
          <w:sz w:val="26"/>
          <w:szCs w:val="26"/>
        </w:rPr>
        <w:t xml:space="preserve">e a tempo _______________ con </w:t>
      </w:r>
      <w:r w:rsidR="00580EFB" w:rsidRPr="001B4158">
        <w:rPr>
          <w:rFonts w:ascii="Times New Roman" w:eastAsia="Calibri" w:hAnsi="Times New Roman" w:cs="Times New Roman"/>
          <w:b/>
          <w:sz w:val="26"/>
          <w:szCs w:val="26"/>
          <w:u w:val="single"/>
        </w:rPr>
        <w:t>contratto a tempo parziale</w:t>
      </w:r>
      <w:r w:rsidR="00580EFB">
        <w:rPr>
          <w:rFonts w:ascii="Times New Roman" w:eastAsia="Calibri" w:hAnsi="Times New Roman" w:cs="Times New Roman"/>
          <w:sz w:val="26"/>
          <w:szCs w:val="26"/>
        </w:rPr>
        <w:t>,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 xml:space="preserve"> di </w:t>
      </w:r>
      <w:r w:rsidR="00D25044">
        <w:rPr>
          <w:rFonts w:ascii="Times New Roman" w:eastAsia="Calibri" w:hAnsi="Times New Roman" w:cs="Times New Roman"/>
          <w:sz w:val="26"/>
          <w:szCs w:val="26"/>
        </w:rPr>
        <w:t xml:space="preserve">Scuola </w:t>
      </w:r>
      <w:r w:rsidR="001B4158">
        <w:rPr>
          <w:rFonts w:ascii="Times New Roman" w:eastAsia="Calibri" w:hAnsi="Times New Roman" w:cs="Times New Roman"/>
          <w:sz w:val="26"/>
          <w:szCs w:val="26"/>
        </w:rPr>
        <w:t>_________________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,</w:t>
      </w:r>
      <w:r w:rsidR="00AB4731">
        <w:rPr>
          <w:rFonts w:ascii="Times New Roman" w:eastAsia="Calibri" w:hAnsi="Times New Roman" w:cs="Times New Roman"/>
          <w:sz w:val="26"/>
          <w:szCs w:val="26"/>
        </w:rPr>
        <w:t xml:space="preserve"> in servizio presso codesto Istituto Comprensivo,</w:t>
      </w:r>
    </w:p>
    <w:p w14:paraId="11CD72F7" w14:textId="77777777" w:rsidR="00E2039C" w:rsidRPr="004A71E6" w:rsidRDefault="00580EFB" w:rsidP="00FE23F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PRESA VISIONE del P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iano annuale delle attività a.s. 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2021/2022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 deliberato nel 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Collegio Docenti il 07/09/2021 e il 13/09/2021;</w:t>
      </w:r>
    </w:p>
    <w:p w14:paraId="11C0281A" w14:textId="63EE48EF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</w:t>
      </w:r>
      <w:r w:rsidR="00514B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1E6">
        <w:rPr>
          <w:rFonts w:ascii="Times New Roman" w:eastAsia="Calibri" w:hAnsi="Times New Roman" w:cs="Times New Roman"/>
          <w:sz w:val="26"/>
          <w:szCs w:val="26"/>
        </w:rPr>
        <w:t>29 comma 3), lettera a), nelle attività funzionali all’insegnamento include la partecipazione alle ri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unioni del Collegio dei docenti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, ivi compresa l’attività di programmazione e verifica di inizio e fine anno e l’informazione alle famiglie sui risultati degli scrutini quadrimestrali e finali e sull’andamento delle attività educative nelle scuole materne e nelle istituzioni educative, fino a 40 ore annue; </w:t>
      </w:r>
    </w:p>
    <w:p w14:paraId="0F0BCE6E" w14:textId="77777777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</w:t>
      </w:r>
      <w:r w:rsidR="00514B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1E6">
        <w:rPr>
          <w:rFonts w:ascii="Times New Roman" w:eastAsia="Calibri" w:hAnsi="Times New Roman" w:cs="Times New Roman"/>
          <w:sz w:val="26"/>
          <w:szCs w:val="26"/>
        </w:rPr>
        <w:t>29, comma 3), lettera b), CCNL scuola nelle attività funzionali all’insegnamento include la partecipazione alle attività collegiali dei Consigli di classe, interclasse e intersezione con un impegno di massima non superiore alle 40 or</w:t>
      </w:r>
      <w:r w:rsidR="007D50FB">
        <w:rPr>
          <w:rFonts w:ascii="Times New Roman" w:eastAsia="Calibri" w:hAnsi="Times New Roman" w:cs="Times New Roman"/>
          <w:sz w:val="26"/>
          <w:szCs w:val="26"/>
        </w:rPr>
        <w:t>e</w:t>
      </w:r>
      <w:r w:rsidR="00B2635E">
        <w:rPr>
          <w:rFonts w:ascii="Times New Roman" w:eastAsia="Calibri" w:hAnsi="Times New Roman" w:cs="Times New Roman"/>
          <w:sz w:val="26"/>
          <w:szCs w:val="26"/>
        </w:rPr>
        <w:t>;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2FB1C4A" w14:textId="77777777" w:rsid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PRESO ATTO che la presenza agli scrutini quadrime</w:t>
      </w:r>
      <w:r w:rsidR="005F6172">
        <w:rPr>
          <w:rFonts w:ascii="Times New Roman" w:eastAsia="Calibri" w:hAnsi="Times New Roman" w:cs="Times New Roman"/>
          <w:sz w:val="26"/>
          <w:szCs w:val="26"/>
        </w:rPr>
        <w:t xml:space="preserve">strali è comunque atto dovuto. </w:t>
      </w:r>
    </w:p>
    <w:p w14:paraId="067923EB" w14:textId="77777777" w:rsidR="005F6172" w:rsidRPr="004A71E6" w:rsidRDefault="005F6172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63AA76" w14:textId="77777777" w:rsidR="00E2039C" w:rsidRPr="004A71E6" w:rsidRDefault="00E2039C" w:rsidP="00FE23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bCs/>
          <w:sz w:val="26"/>
          <w:szCs w:val="26"/>
        </w:rPr>
        <w:t>COMUNICA</w:t>
      </w:r>
    </w:p>
    <w:p w14:paraId="240A9625" w14:textId="77777777" w:rsidR="00924BBC" w:rsidRDefault="00AB4731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4731">
        <w:rPr>
          <w:rFonts w:ascii="Times New Roman" w:eastAsia="Calibri" w:hAnsi="Times New Roman" w:cs="Times New Roman"/>
          <w:sz w:val="26"/>
          <w:szCs w:val="26"/>
        </w:rPr>
        <w:t>che durante il corrente anno scolastico ef</w:t>
      </w:r>
      <w:r>
        <w:rPr>
          <w:rFonts w:ascii="Times New Roman" w:eastAsia="Calibri" w:hAnsi="Times New Roman" w:cs="Times New Roman"/>
          <w:sz w:val="26"/>
          <w:szCs w:val="26"/>
        </w:rPr>
        <w:t xml:space="preserve">fettuerà </w:t>
      </w:r>
      <w:r w:rsidRPr="00AB4731">
        <w:rPr>
          <w:rFonts w:ascii="Times New Roman" w:eastAsia="Calibri" w:hAnsi="Times New Roman" w:cs="Times New Roman"/>
          <w:sz w:val="26"/>
          <w:szCs w:val="26"/>
        </w:rPr>
        <w:t>le sottoindicate ore funzionali: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br/>
      </w:r>
    </w:p>
    <w:p w14:paraId="2F489B91" w14:textId="77777777" w:rsidR="00924BBC" w:rsidRDefault="00924BBC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84DCD9" w14:textId="77777777" w:rsidR="00924BBC" w:rsidRDefault="00924BBC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193C22" w14:textId="77777777" w:rsidR="00924BBC" w:rsidRDefault="00924BBC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24D33F" w14:textId="77777777" w:rsidR="00924BBC" w:rsidRDefault="00924BBC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8EB23" w14:textId="77777777" w:rsidR="00924BBC" w:rsidRDefault="00924BBC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C12F70" w14:textId="452ECBAE" w:rsidR="00496253" w:rsidRPr="00747F3A" w:rsidRDefault="005C05D3" w:rsidP="00C26D2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C26D22">
        <w:rPr>
          <w:rFonts w:ascii="Times New Roman" w:eastAsia="Calibri" w:hAnsi="Times New Roman" w:cs="Times New Roman"/>
          <w:sz w:val="26"/>
          <w:szCs w:val="26"/>
        </w:rPr>
        <w:t xml:space="preserve">Programmazione delle presenze alle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C018E5">
        <w:rPr>
          <w:rFonts w:ascii="Times New Roman" w:eastAsia="Calibri" w:hAnsi="Times New Roman" w:cs="Times New Roman"/>
          <w:sz w:val="26"/>
          <w:szCs w:val="26"/>
        </w:rPr>
        <w:t>comma 3, lett. b)* del CCNL 2006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>-2009</w:t>
      </w:r>
      <w:r w:rsidR="00C26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>presso l’I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8B7270" w:rsidRPr="00C26D22">
        <w:rPr>
          <w:rFonts w:ascii="Times New Roman" w:eastAsia="Calibri" w:hAnsi="Times New Roman" w:cs="Times New Roman"/>
          <w:sz w:val="26"/>
          <w:szCs w:val="26"/>
        </w:rPr>
        <w:t xml:space="preserve"> Roccella Ionica –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>A.S. 2021/2022</w:t>
      </w: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496253" w:rsidRPr="00B62601" w14:paraId="53AE8A85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628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28CFF115" w14:textId="77777777" w:rsidR="00496253" w:rsidRPr="00B62601" w:rsidRDefault="00496253" w:rsidP="005C05D3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28B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604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0ED" w14:textId="77777777" w:rsidR="00496253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14:paraId="339153CA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EFE" w14:textId="681C15D9" w:rsidR="00496253" w:rsidRPr="000F7127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 w:rsidR="00573308"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ero di ore </w:t>
            </w:r>
            <w:r w:rsidR="00615707"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che si </w:t>
            </w:r>
            <w:r w:rsidR="00747F3A"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sono già</w:t>
            </w:r>
            <w:r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B279" w14:textId="16C86148" w:rsidR="00496253" w:rsidRPr="000F7127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delle ore svolte</w:t>
            </w:r>
            <w:r w:rsidR="00747F3A"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o da svolgere </w:t>
            </w:r>
          </w:p>
        </w:tc>
      </w:tr>
      <w:tr w:rsidR="00496253" w:rsidRPr="00B62601" w14:paraId="21E6BB97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3DB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C5D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CEC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83E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0F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0D0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4505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496253" w:rsidRPr="00B62601" w14:paraId="0E84B665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637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E1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9EB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5B3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36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D590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ADCF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24493350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EC27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52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BF5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12B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E5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DD2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FEB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5A1E80" w14:paraId="108D64D1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4ED8" w14:textId="77777777"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296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E39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05C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020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FAB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4C3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2127A23E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4D57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AE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15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1F7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A6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496D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9A71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520956C3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90D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87D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F5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D67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DD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ACB3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1AB4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347D4C" w14:paraId="53B62339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BD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19D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FD3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6D3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8BB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F27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2041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C31F60" w14:paraId="045AE5A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11B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C7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5A1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1AE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A7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BC86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2F22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2A8E4EBA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0E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96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83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146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7A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C2E5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900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535DEA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45D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4F8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8C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777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6E36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FBFC" w14:textId="77777777" w:rsidR="00496253" w:rsidRPr="000F7127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E1D1" w14:textId="77777777" w:rsidR="00496253" w:rsidRPr="000F7127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07E590F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A56" w14:textId="77777777"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B86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C0F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FE7" w14:textId="77777777" w:rsidR="00496253" w:rsidRPr="0047377E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A16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E88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90DD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0CB5AD9A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812" w14:textId="77777777" w:rsidR="00496253" w:rsidRPr="008A09C4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949" w14:textId="77777777" w:rsidR="00496253" w:rsidRPr="008A09C4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20E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25F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3A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A10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4110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66526C24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58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53A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38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504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E5D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3B4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5C36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5471269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9E8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12D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886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9BF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FA6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649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657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707B73B3" w14:textId="77777777" w:rsidTr="00A1715E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E10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FEC" w14:textId="4282EFD4" w:rsidR="00496253" w:rsidRPr="000F7127" w:rsidRDefault="0049625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Totale ore </w:t>
            </w:r>
            <w:r w:rsidR="00747F3A"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  <w:r w:rsidRPr="000F71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ED9" w14:textId="77777777" w:rsidR="00496253" w:rsidRPr="000F712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0F712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</w:t>
            </w:r>
            <w:r w:rsidRPr="000F712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14:paraId="4B12950F" w14:textId="77777777" w:rsidR="00496253" w:rsidRDefault="00496253" w:rsidP="00A1715E">
      <w:pPr>
        <w:spacing w:after="0"/>
      </w:pPr>
    </w:p>
    <w:p w14:paraId="22ED442E" w14:textId="77777777" w:rsidR="008B7270" w:rsidRPr="00A1715E" w:rsidRDefault="00496253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*</w:t>
      </w:r>
      <w:r w:rsidRPr="00A1715E">
        <w:rPr>
          <w:rFonts w:ascii="Times New Roman" w:eastAsia="Calibri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035D697D" w14:textId="77777777" w:rsidR="00237E71" w:rsidRDefault="00237E71" w:rsidP="007F4F10">
      <w:pPr>
        <w:jc w:val="both"/>
        <w:rPr>
          <w:rFonts w:ascii="Tahoma" w:eastAsia="Calibri" w:hAnsi="Tahoma" w:cs="Tahoma"/>
          <w:sz w:val="20"/>
          <w:szCs w:val="20"/>
        </w:rPr>
      </w:pPr>
    </w:p>
    <w:p w14:paraId="31A48C8B" w14:textId="77777777" w:rsidR="002B3601" w:rsidRDefault="002B3601" w:rsidP="007F4F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Roccella Jonica, li _________________</w:t>
      </w:r>
    </w:p>
    <w:p w14:paraId="10B089D0" w14:textId="77777777" w:rsidR="002B3601" w:rsidRDefault="00CE5B5D" w:rsidP="002B3601">
      <w:pPr>
        <w:ind w:left="7080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Il/La docente</w:t>
      </w:r>
    </w:p>
    <w:p w14:paraId="5FA3B7D1" w14:textId="77777777" w:rsidR="00405D0D" w:rsidRPr="00CE5B5D" w:rsidRDefault="002B3601" w:rsidP="00CE5B5D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</w:t>
      </w:r>
    </w:p>
    <w:sectPr w:rsidR="00405D0D" w:rsidRPr="00CE5B5D" w:rsidSect="004A71E6">
      <w:headerReference w:type="default" r:id="rId8"/>
      <w:pgSz w:w="11907" w:h="16838" w:code="9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EAAB4" w14:textId="77777777" w:rsidR="002C7F58" w:rsidRDefault="002C7F58" w:rsidP="00FB3609">
      <w:pPr>
        <w:spacing w:after="0" w:line="240" w:lineRule="auto"/>
      </w:pPr>
      <w:r>
        <w:separator/>
      </w:r>
    </w:p>
  </w:endnote>
  <w:endnote w:type="continuationSeparator" w:id="0">
    <w:p w14:paraId="23CC9838" w14:textId="77777777" w:rsidR="002C7F58" w:rsidRDefault="002C7F58" w:rsidP="00FB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B640" w14:textId="77777777" w:rsidR="002C7F58" w:rsidRDefault="002C7F58" w:rsidP="00FB3609">
      <w:pPr>
        <w:spacing w:after="0" w:line="240" w:lineRule="auto"/>
      </w:pPr>
      <w:r>
        <w:separator/>
      </w:r>
    </w:p>
  </w:footnote>
  <w:footnote w:type="continuationSeparator" w:id="0">
    <w:p w14:paraId="0A946CD5" w14:textId="77777777" w:rsidR="002C7F58" w:rsidRDefault="002C7F58" w:rsidP="00FB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434653"/>
      <w:docPartObj>
        <w:docPartGallery w:val="Page Numbers (Top of Page)"/>
        <w:docPartUnique/>
      </w:docPartObj>
    </w:sdtPr>
    <w:sdtEndPr/>
    <w:sdtContent>
      <w:p w14:paraId="53043B11" w14:textId="77777777" w:rsidR="005C05D3" w:rsidRDefault="005C05D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58">
          <w:rPr>
            <w:noProof/>
          </w:rPr>
          <w:t>1</w:t>
        </w:r>
        <w:r>
          <w:fldChar w:fldCharType="end"/>
        </w:r>
      </w:p>
    </w:sdtContent>
  </w:sdt>
  <w:p w14:paraId="645ADA8F" w14:textId="77777777" w:rsidR="005C05D3" w:rsidRDefault="005C05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4AB2"/>
    <w:multiLevelType w:val="hybridMultilevel"/>
    <w:tmpl w:val="7CDA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030"/>
    <w:multiLevelType w:val="hybridMultilevel"/>
    <w:tmpl w:val="509C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1"/>
    <w:rsid w:val="000141F3"/>
    <w:rsid w:val="00015B33"/>
    <w:rsid w:val="00016A01"/>
    <w:rsid w:val="00022671"/>
    <w:rsid w:val="00040879"/>
    <w:rsid w:val="000F7127"/>
    <w:rsid w:val="00125289"/>
    <w:rsid w:val="00153D46"/>
    <w:rsid w:val="001564BE"/>
    <w:rsid w:val="001B4158"/>
    <w:rsid w:val="001D2918"/>
    <w:rsid w:val="001E1FF1"/>
    <w:rsid w:val="00222565"/>
    <w:rsid w:val="00230E74"/>
    <w:rsid w:val="00237E71"/>
    <w:rsid w:val="00255B84"/>
    <w:rsid w:val="002925FC"/>
    <w:rsid w:val="002B3601"/>
    <w:rsid w:val="002C7F58"/>
    <w:rsid w:val="00302E49"/>
    <w:rsid w:val="00347D4C"/>
    <w:rsid w:val="00357585"/>
    <w:rsid w:val="00367D02"/>
    <w:rsid w:val="00376ABA"/>
    <w:rsid w:val="00392CA2"/>
    <w:rsid w:val="003B2A97"/>
    <w:rsid w:val="003D6DF0"/>
    <w:rsid w:val="003E0FFC"/>
    <w:rsid w:val="003E3735"/>
    <w:rsid w:val="00405D0D"/>
    <w:rsid w:val="0040677A"/>
    <w:rsid w:val="004070A5"/>
    <w:rsid w:val="0043046B"/>
    <w:rsid w:val="00462474"/>
    <w:rsid w:val="00474F71"/>
    <w:rsid w:val="00495D5F"/>
    <w:rsid w:val="00496253"/>
    <w:rsid w:val="004972F6"/>
    <w:rsid w:val="004A71E6"/>
    <w:rsid w:val="004A721B"/>
    <w:rsid w:val="004B68C3"/>
    <w:rsid w:val="004B7C75"/>
    <w:rsid w:val="004C0EBB"/>
    <w:rsid w:val="004C2431"/>
    <w:rsid w:val="004F01FF"/>
    <w:rsid w:val="004F3278"/>
    <w:rsid w:val="00514BB2"/>
    <w:rsid w:val="00557CE9"/>
    <w:rsid w:val="005714CC"/>
    <w:rsid w:val="00573308"/>
    <w:rsid w:val="00580EFB"/>
    <w:rsid w:val="00586858"/>
    <w:rsid w:val="005978EE"/>
    <w:rsid w:val="005A1E80"/>
    <w:rsid w:val="005B0E9D"/>
    <w:rsid w:val="005C05D3"/>
    <w:rsid w:val="005C4009"/>
    <w:rsid w:val="005D4F2D"/>
    <w:rsid w:val="005F6172"/>
    <w:rsid w:val="00612EF7"/>
    <w:rsid w:val="00614124"/>
    <w:rsid w:val="00615707"/>
    <w:rsid w:val="00622AA5"/>
    <w:rsid w:val="006A027D"/>
    <w:rsid w:val="006A684C"/>
    <w:rsid w:val="006D12A3"/>
    <w:rsid w:val="006D36F9"/>
    <w:rsid w:val="006D73D8"/>
    <w:rsid w:val="00701A25"/>
    <w:rsid w:val="007020EF"/>
    <w:rsid w:val="00732D26"/>
    <w:rsid w:val="00747F3A"/>
    <w:rsid w:val="00760DCD"/>
    <w:rsid w:val="007634CE"/>
    <w:rsid w:val="00766044"/>
    <w:rsid w:val="00771530"/>
    <w:rsid w:val="00771B02"/>
    <w:rsid w:val="00774ADE"/>
    <w:rsid w:val="007A44AE"/>
    <w:rsid w:val="007B4B14"/>
    <w:rsid w:val="007B4CD8"/>
    <w:rsid w:val="007D4FFA"/>
    <w:rsid w:val="007D50FB"/>
    <w:rsid w:val="007D58E6"/>
    <w:rsid w:val="007E34F5"/>
    <w:rsid w:val="007F4F10"/>
    <w:rsid w:val="00812ACE"/>
    <w:rsid w:val="008544D7"/>
    <w:rsid w:val="008678C9"/>
    <w:rsid w:val="0087073D"/>
    <w:rsid w:val="00882E92"/>
    <w:rsid w:val="008A6D48"/>
    <w:rsid w:val="008B7270"/>
    <w:rsid w:val="008C24DD"/>
    <w:rsid w:val="00914D0E"/>
    <w:rsid w:val="00924BBC"/>
    <w:rsid w:val="00937CA1"/>
    <w:rsid w:val="00960DFB"/>
    <w:rsid w:val="009807EA"/>
    <w:rsid w:val="009A1B97"/>
    <w:rsid w:val="009A1C9D"/>
    <w:rsid w:val="009C7E8E"/>
    <w:rsid w:val="009D3267"/>
    <w:rsid w:val="009D60A3"/>
    <w:rsid w:val="009E6917"/>
    <w:rsid w:val="009F0C67"/>
    <w:rsid w:val="009F687B"/>
    <w:rsid w:val="00A0399D"/>
    <w:rsid w:val="00A13DC9"/>
    <w:rsid w:val="00A16171"/>
    <w:rsid w:val="00A1715E"/>
    <w:rsid w:val="00A42AE1"/>
    <w:rsid w:val="00A6745F"/>
    <w:rsid w:val="00A7750A"/>
    <w:rsid w:val="00AA1823"/>
    <w:rsid w:val="00AB4731"/>
    <w:rsid w:val="00AC3906"/>
    <w:rsid w:val="00AC4B2D"/>
    <w:rsid w:val="00AE3C01"/>
    <w:rsid w:val="00B07AA3"/>
    <w:rsid w:val="00B12EF2"/>
    <w:rsid w:val="00B17D0D"/>
    <w:rsid w:val="00B2635E"/>
    <w:rsid w:val="00B472CF"/>
    <w:rsid w:val="00B62601"/>
    <w:rsid w:val="00B646FF"/>
    <w:rsid w:val="00B82107"/>
    <w:rsid w:val="00BB73E0"/>
    <w:rsid w:val="00BB7FAB"/>
    <w:rsid w:val="00BF24CE"/>
    <w:rsid w:val="00C018E5"/>
    <w:rsid w:val="00C26D22"/>
    <w:rsid w:val="00C3075A"/>
    <w:rsid w:val="00C31F60"/>
    <w:rsid w:val="00C60075"/>
    <w:rsid w:val="00C72710"/>
    <w:rsid w:val="00CE5B5D"/>
    <w:rsid w:val="00CF6436"/>
    <w:rsid w:val="00D25044"/>
    <w:rsid w:val="00D410A5"/>
    <w:rsid w:val="00D51450"/>
    <w:rsid w:val="00D82D1A"/>
    <w:rsid w:val="00D950B4"/>
    <w:rsid w:val="00DC0761"/>
    <w:rsid w:val="00DF66D2"/>
    <w:rsid w:val="00E00247"/>
    <w:rsid w:val="00E2039C"/>
    <w:rsid w:val="00E56544"/>
    <w:rsid w:val="00EA5BB3"/>
    <w:rsid w:val="00EE1F76"/>
    <w:rsid w:val="00F13C57"/>
    <w:rsid w:val="00F16BFF"/>
    <w:rsid w:val="00F17DD3"/>
    <w:rsid w:val="00F21FA9"/>
    <w:rsid w:val="00F41A98"/>
    <w:rsid w:val="00F52A7B"/>
    <w:rsid w:val="00F62FC3"/>
    <w:rsid w:val="00F824DC"/>
    <w:rsid w:val="00FA7CBE"/>
    <w:rsid w:val="00FB0CAA"/>
    <w:rsid w:val="00FB2F74"/>
    <w:rsid w:val="00FB3609"/>
    <w:rsid w:val="00FC7E81"/>
    <w:rsid w:val="00FE23F9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2021-07-01T17:05:00Z</cp:lastPrinted>
  <dcterms:created xsi:type="dcterms:W3CDTF">2022-01-14T15:29:00Z</dcterms:created>
  <dcterms:modified xsi:type="dcterms:W3CDTF">2022-01-14T18:18:00Z</dcterms:modified>
</cp:coreProperties>
</file>